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14" w:rsidRPr="00334914" w:rsidRDefault="00334914" w:rsidP="00334914">
      <w:pPr>
        <w:pStyle w:val="a4"/>
        <w:ind w:left="1259"/>
        <w:rPr>
          <w:rFonts w:asciiTheme="majorHAnsi" w:hAnsiTheme="majorHAnsi"/>
          <w:color w:val="000026"/>
          <w:sz w:val="17"/>
          <w:szCs w:val="17"/>
        </w:rPr>
      </w:pPr>
      <w:r w:rsidRPr="00334914">
        <w:rPr>
          <w:rFonts w:asciiTheme="majorHAnsi" w:hAnsiTheme="majorHAnsi"/>
          <w:noProof/>
          <w:color w:val="000026"/>
          <w:sz w:val="17"/>
          <w:szCs w:val="17"/>
          <w:lang w:eastAsia="el-GR"/>
        </w:rPr>
        <w:drawing>
          <wp:anchor distT="0" distB="0" distL="114300" distR="114300" simplePos="0" relativeHeight="251659264" behindDoc="1" locked="0" layoutInCell="1" allowOverlap="1" wp14:anchorId="44704A4F" wp14:editId="22DF9B88">
            <wp:simplePos x="0" y="0"/>
            <wp:positionH relativeFrom="column">
              <wp:posOffset>48260</wp:posOffset>
            </wp:positionH>
            <wp:positionV relativeFrom="paragraph">
              <wp:posOffset>-98425</wp:posOffset>
            </wp:positionV>
            <wp:extent cx="1442720" cy="619760"/>
            <wp:effectExtent l="0" t="0" r="5080" b="8890"/>
            <wp:wrapTight wrapText="bothSides">
              <wp:wrapPolygon edited="0">
                <wp:start x="0" y="0"/>
                <wp:lineTo x="0" y="21246"/>
                <wp:lineTo x="21391" y="21246"/>
                <wp:lineTo x="21391" y="0"/>
                <wp:lineTo x="0" y="0"/>
              </wp:wrapPolygon>
            </wp:wrapTight>
            <wp:docPr id="1" name="Εικόνα 1" descr="EPIMELHTHRIO PERIBALLONTOS_LOGO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IMELHTHRIO PERIBALLONTOS_LOGO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7" t="21880" r="12831" b="28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914">
        <w:rPr>
          <w:rFonts w:asciiTheme="majorHAnsi" w:hAnsiTheme="majorHAnsi"/>
          <w:color w:val="000026"/>
          <w:sz w:val="17"/>
          <w:szCs w:val="17"/>
        </w:rPr>
        <w:t xml:space="preserve">Επιμελητήριο  Περιβάλλοντος  και  </w:t>
      </w:r>
      <w:proofErr w:type="spellStart"/>
      <w:r w:rsidRPr="00334914">
        <w:rPr>
          <w:rFonts w:asciiTheme="majorHAnsi" w:hAnsiTheme="majorHAnsi"/>
          <w:color w:val="000026"/>
          <w:sz w:val="17"/>
          <w:szCs w:val="17"/>
        </w:rPr>
        <w:t>Βιωσιμότητος</w:t>
      </w:r>
      <w:proofErr w:type="spellEnd"/>
    </w:p>
    <w:p w:rsidR="00334914" w:rsidRPr="00334914" w:rsidRDefault="00334914" w:rsidP="00334914">
      <w:pPr>
        <w:pStyle w:val="a4"/>
        <w:ind w:left="1259"/>
        <w:rPr>
          <w:rFonts w:asciiTheme="majorHAnsi" w:hAnsiTheme="majorHAnsi"/>
          <w:b/>
          <w:color w:val="000026"/>
          <w:sz w:val="17"/>
          <w:szCs w:val="17"/>
        </w:rPr>
      </w:pPr>
      <w:proofErr w:type="spellStart"/>
      <w:r w:rsidRPr="00334914">
        <w:rPr>
          <w:rFonts w:asciiTheme="majorHAnsi" w:hAnsiTheme="majorHAnsi"/>
          <w:color w:val="000026"/>
          <w:sz w:val="17"/>
          <w:szCs w:val="17"/>
        </w:rPr>
        <w:t>Καλλιδρομίου</w:t>
      </w:r>
      <w:proofErr w:type="spellEnd"/>
      <w:r w:rsidRPr="00334914">
        <w:rPr>
          <w:rFonts w:asciiTheme="majorHAnsi" w:hAnsiTheme="majorHAnsi"/>
          <w:color w:val="000026"/>
          <w:sz w:val="17"/>
          <w:szCs w:val="17"/>
        </w:rPr>
        <w:t xml:space="preserve"> 30, </w:t>
      </w:r>
      <w:r w:rsidRPr="00334914">
        <w:rPr>
          <w:rFonts w:asciiTheme="majorHAnsi" w:hAnsiTheme="majorHAnsi"/>
          <w:color w:val="000026"/>
          <w:sz w:val="17"/>
          <w:szCs w:val="17"/>
        </w:rPr>
        <w:t xml:space="preserve">ΤΚ 11473 Αθήνα  </w:t>
      </w:r>
      <w:r w:rsidRPr="00334914">
        <w:rPr>
          <w:rFonts w:asciiTheme="majorHAnsi" w:hAnsiTheme="majorHAnsi"/>
          <w:b/>
          <w:color w:val="000026"/>
          <w:sz w:val="17"/>
          <w:szCs w:val="17"/>
        </w:rPr>
        <w:t>|</w:t>
      </w:r>
      <w:r w:rsidRPr="00334914">
        <w:rPr>
          <w:rFonts w:asciiTheme="majorHAnsi" w:hAnsiTheme="majorHAnsi"/>
          <w:color w:val="000026"/>
          <w:sz w:val="17"/>
          <w:szCs w:val="17"/>
        </w:rPr>
        <w:t xml:space="preserve">  </w:t>
      </w:r>
      <w:proofErr w:type="spellStart"/>
      <w:r w:rsidRPr="00334914">
        <w:rPr>
          <w:rFonts w:asciiTheme="majorHAnsi" w:hAnsiTheme="majorHAnsi"/>
          <w:color w:val="000026"/>
          <w:sz w:val="17"/>
          <w:szCs w:val="17"/>
        </w:rPr>
        <w:t>τηλ</w:t>
      </w:r>
      <w:proofErr w:type="spellEnd"/>
      <w:r w:rsidRPr="00334914">
        <w:rPr>
          <w:rFonts w:asciiTheme="majorHAnsi" w:hAnsiTheme="majorHAnsi"/>
          <w:color w:val="000026"/>
          <w:sz w:val="17"/>
          <w:szCs w:val="17"/>
        </w:rPr>
        <w:t>: 2103823850</w:t>
      </w:r>
    </w:p>
    <w:p w:rsidR="00334914" w:rsidRPr="00334914" w:rsidRDefault="00334914" w:rsidP="00334914">
      <w:pPr>
        <w:pStyle w:val="a4"/>
        <w:pBdr>
          <w:bottom w:val="single" w:sz="2" w:space="4" w:color="000044"/>
        </w:pBdr>
        <w:tabs>
          <w:tab w:val="left" w:pos="5245"/>
        </w:tabs>
        <w:spacing w:after="20"/>
        <w:ind w:left="1259"/>
        <w:rPr>
          <w:rFonts w:asciiTheme="majorHAnsi" w:hAnsiTheme="majorHAnsi"/>
          <w:color w:val="000026"/>
          <w:sz w:val="17"/>
          <w:szCs w:val="17"/>
          <w:lang w:val="en-US"/>
        </w:rPr>
      </w:pPr>
      <w:proofErr w:type="gramStart"/>
      <w:r w:rsidRPr="00334914">
        <w:rPr>
          <w:rFonts w:asciiTheme="majorHAnsi" w:hAnsiTheme="majorHAnsi"/>
          <w:color w:val="000026"/>
          <w:sz w:val="17"/>
          <w:szCs w:val="17"/>
          <w:lang w:val="en-US"/>
        </w:rPr>
        <w:t>email</w:t>
      </w:r>
      <w:proofErr w:type="gramEnd"/>
      <w:r w:rsidRPr="00334914">
        <w:rPr>
          <w:rFonts w:asciiTheme="majorHAnsi" w:hAnsiTheme="majorHAnsi"/>
          <w:color w:val="000026"/>
          <w:sz w:val="17"/>
          <w:szCs w:val="17"/>
          <w:lang w:val="en-US"/>
        </w:rPr>
        <w:t xml:space="preserve">:  info@environ-sustain.gr   </w:t>
      </w:r>
      <w:r w:rsidRPr="00334914">
        <w:rPr>
          <w:rFonts w:asciiTheme="majorHAnsi" w:hAnsiTheme="majorHAnsi"/>
          <w:b/>
          <w:color w:val="000026"/>
          <w:sz w:val="17"/>
          <w:szCs w:val="17"/>
          <w:lang w:val="en-US"/>
        </w:rPr>
        <w:t>|</w:t>
      </w:r>
      <w:r w:rsidRPr="00334914">
        <w:rPr>
          <w:rFonts w:asciiTheme="majorHAnsi" w:hAnsiTheme="majorHAnsi"/>
          <w:color w:val="000026"/>
          <w:sz w:val="17"/>
          <w:szCs w:val="17"/>
          <w:lang w:val="en-US"/>
        </w:rPr>
        <w:t xml:space="preserve">   www</w:t>
      </w:r>
      <w:hyperlink r:id="rId10" w:history="1">
        <w:r w:rsidRPr="00334914">
          <w:rPr>
            <w:rStyle w:val="-"/>
            <w:rFonts w:asciiTheme="majorHAnsi" w:hAnsiTheme="majorHAnsi"/>
            <w:color w:val="000026"/>
            <w:sz w:val="17"/>
            <w:szCs w:val="17"/>
            <w:u w:val="none"/>
            <w:lang w:val="en-US"/>
          </w:rPr>
          <w:t>.environ-sustain.gr</w:t>
        </w:r>
      </w:hyperlink>
    </w:p>
    <w:p w:rsidR="00334914" w:rsidRDefault="00334914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334914" w:rsidRDefault="00334914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F777B9" w:rsidRDefault="00F777B9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Αθήνα, 29/9/2021</w:t>
      </w:r>
    </w:p>
    <w:p w:rsidR="00F777B9" w:rsidRDefault="00F777B9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8F6C7D" w:rsidRDefault="008F6C7D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932E62">
        <w:rPr>
          <w:rFonts w:cstheme="minorHAnsi"/>
          <w:bCs/>
          <w:sz w:val="24"/>
          <w:szCs w:val="24"/>
        </w:rPr>
        <w:t xml:space="preserve">Το Επιμελητήριο Περιβάλλοντος και </w:t>
      </w:r>
      <w:proofErr w:type="spellStart"/>
      <w:r w:rsidRPr="00932E62">
        <w:rPr>
          <w:rFonts w:cstheme="minorHAnsi"/>
          <w:bCs/>
          <w:sz w:val="24"/>
          <w:szCs w:val="24"/>
        </w:rPr>
        <w:t>Βιωσιμότητος</w:t>
      </w:r>
      <w:proofErr w:type="spellEnd"/>
      <w:r w:rsidRPr="00932E62">
        <w:rPr>
          <w:rFonts w:cstheme="minorHAnsi"/>
          <w:bCs/>
          <w:sz w:val="24"/>
          <w:szCs w:val="24"/>
        </w:rPr>
        <w:t xml:space="preserve"> και το Παρατηρητήριο Αναδάσωσης 2021</w:t>
      </w:r>
      <w:r>
        <w:rPr>
          <w:rFonts w:cstheme="minorHAnsi"/>
          <w:bCs/>
          <w:sz w:val="24"/>
          <w:szCs w:val="24"/>
        </w:rPr>
        <w:t xml:space="preserve"> κλήθηκαν να μετάσχουν </w:t>
      </w:r>
      <w:r w:rsidR="00572B63">
        <w:rPr>
          <w:rFonts w:cstheme="minorHAnsi"/>
          <w:bCs/>
          <w:sz w:val="24"/>
          <w:szCs w:val="24"/>
        </w:rPr>
        <w:t>χτες (</w:t>
      </w:r>
      <w:r w:rsidRPr="005C7E41">
        <w:rPr>
          <w:rFonts w:cstheme="minorHAnsi"/>
          <w:sz w:val="24"/>
          <w:szCs w:val="24"/>
        </w:rPr>
        <w:t>28</w:t>
      </w:r>
      <w:r>
        <w:rPr>
          <w:rFonts w:cstheme="minorHAnsi"/>
          <w:bCs/>
          <w:sz w:val="24"/>
          <w:szCs w:val="24"/>
        </w:rPr>
        <w:t>/9/</w:t>
      </w:r>
      <w:r w:rsidRPr="005C7E41">
        <w:rPr>
          <w:rFonts w:cstheme="minorHAnsi"/>
          <w:bCs/>
          <w:sz w:val="24"/>
          <w:szCs w:val="24"/>
        </w:rPr>
        <w:t>2021</w:t>
      </w:r>
      <w:r w:rsidR="00572B63">
        <w:rPr>
          <w:rFonts w:cstheme="minorHAnsi"/>
          <w:bCs/>
          <w:sz w:val="24"/>
          <w:szCs w:val="24"/>
        </w:rPr>
        <w:t>)</w:t>
      </w:r>
      <w:r w:rsidR="0000244B">
        <w:rPr>
          <w:rFonts w:cstheme="minorHAnsi"/>
          <w:bCs/>
          <w:sz w:val="24"/>
          <w:szCs w:val="24"/>
        </w:rPr>
        <w:t xml:space="preserve"> στη</w:t>
      </w:r>
      <w:r w:rsidRPr="005C7E41">
        <w:rPr>
          <w:rFonts w:cstheme="minorHAnsi"/>
          <w:bCs/>
          <w:sz w:val="24"/>
          <w:szCs w:val="24"/>
        </w:rPr>
        <w:t xml:space="preserve"> συνεδρίαση της </w:t>
      </w:r>
      <w:r w:rsidRPr="00047E36">
        <w:rPr>
          <w:rFonts w:cstheme="minorHAnsi"/>
          <w:b/>
          <w:bCs/>
          <w:sz w:val="24"/>
          <w:szCs w:val="24"/>
        </w:rPr>
        <w:t xml:space="preserve">Ειδικής Μόνιμης </w:t>
      </w:r>
      <w:r w:rsidRPr="00047E36">
        <w:rPr>
          <w:rFonts w:cstheme="minorHAnsi"/>
          <w:b/>
          <w:sz w:val="24"/>
          <w:szCs w:val="24"/>
        </w:rPr>
        <w:t>Επιτροπής Προστασίας Περιβάλλοντος της Βουλής των Ελλήνων,</w:t>
      </w:r>
      <w:r>
        <w:rPr>
          <w:rFonts w:cstheme="minorHAnsi"/>
          <w:sz w:val="24"/>
          <w:szCs w:val="24"/>
        </w:rPr>
        <w:t xml:space="preserve"> </w:t>
      </w:r>
      <w:r w:rsidRPr="005C7E41">
        <w:rPr>
          <w:rFonts w:cstheme="minorHAnsi"/>
          <w:bCs/>
          <w:sz w:val="24"/>
          <w:szCs w:val="24"/>
        </w:rPr>
        <w:t>με θέμα «</w:t>
      </w:r>
      <w:r w:rsidRPr="005C7E41">
        <w:rPr>
          <w:rFonts w:cstheme="minorHAnsi"/>
          <w:b/>
          <w:bCs/>
          <w:sz w:val="24"/>
          <w:szCs w:val="24"/>
        </w:rPr>
        <w:t>Περιβαλλοντικές διαστάσεις των σχεδίων αποκατάστασης των πυρόπληκτων περιοχών</w:t>
      </w:r>
      <w:r w:rsidRPr="005C7E41">
        <w:rPr>
          <w:rFonts w:cstheme="minorHAnsi"/>
          <w:bCs/>
          <w:sz w:val="24"/>
          <w:szCs w:val="24"/>
        </w:rPr>
        <w:t>».</w:t>
      </w:r>
      <w:r>
        <w:rPr>
          <w:rFonts w:cstheme="minorHAnsi"/>
          <w:bCs/>
          <w:sz w:val="24"/>
          <w:szCs w:val="24"/>
        </w:rPr>
        <w:t xml:space="preserve"> </w:t>
      </w:r>
    </w:p>
    <w:p w:rsidR="008F6C7D" w:rsidRDefault="00DC7934" w:rsidP="003466FA">
      <w:pPr>
        <w:tabs>
          <w:tab w:val="left" w:pos="18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Ακολουθεί η</w:t>
      </w:r>
      <w:r w:rsidR="008F6C7D">
        <w:rPr>
          <w:rFonts w:cstheme="minorHAnsi"/>
          <w:sz w:val="24"/>
          <w:szCs w:val="24"/>
        </w:rPr>
        <w:t xml:space="preserve"> </w:t>
      </w:r>
      <w:r w:rsidR="00050546">
        <w:rPr>
          <w:rFonts w:cstheme="minorHAnsi"/>
          <w:sz w:val="24"/>
          <w:szCs w:val="24"/>
        </w:rPr>
        <w:t>ενημέρωση</w:t>
      </w:r>
      <w:r w:rsidR="008F6C7D">
        <w:rPr>
          <w:rFonts w:cstheme="minorHAnsi"/>
          <w:sz w:val="24"/>
          <w:szCs w:val="24"/>
        </w:rPr>
        <w:t xml:space="preserve"> </w:t>
      </w:r>
      <w:r w:rsidR="00E21DE6">
        <w:rPr>
          <w:rFonts w:cstheme="minorHAnsi"/>
          <w:sz w:val="24"/>
          <w:szCs w:val="24"/>
        </w:rPr>
        <w:t xml:space="preserve">του Πρόεδρου </w:t>
      </w:r>
      <w:r w:rsidR="00E21DE6" w:rsidRPr="005C7E41">
        <w:rPr>
          <w:rFonts w:cstheme="minorHAnsi"/>
          <w:bCs/>
          <w:sz w:val="24"/>
          <w:szCs w:val="24"/>
        </w:rPr>
        <w:t>του</w:t>
      </w:r>
      <w:r w:rsidR="00E21DE6">
        <w:rPr>
          <w:rFonts w:cstheme="minorHAnsi"/>
          <w:bCs/>
          <w:sz w:val="24"/>
          <w:szCs w:val="24"/>
        </w:rPr>
        <w:t xml:space="preserve"> Επιμελητηρίου</w:t>
      </w:r>
      <w:r w:rsidR="00E21DE6" w:rsidRPr="005C7E41">
        <w:rPr>
          <w:rFonts w:cstheme="minorHAnsi"/>
          <w:bCs/>
          <w:sz w:val="24"/>
          <w:szCs w:val="24"/>
        </w:rPr>
        <w:t xml:space="preserve"> κ.</w:t>
      </w:r>
      <w:r w:rsidR="00E21DE6">
        <w:rPr>
          <w:rFonts w:cstheme="minorHAnsi"/>
          <w:bCs/>
          <w:sz w:val="24"/>
          <w:szCs w:val="24"/>
        </w:rPr>
        <w:t xml:space="preserve"> Γεώργιου</w:t>
      </w:r>
      <w:r w:rsidR="00E21DE6" w:rsidRPr="005C7E41">
        <w:rPr>
          <w:rFonts w:cstheme="minorHAnsi"/>
          <w:bCs/>
          <w:sz w:val="24"/>
          <w:szCs w:val="24"/>
        </w:rPr>
        <w:t xml:space="preserve"> </w:t>
      </w:r>
      <w:proofErr w:type="spellStart"/>
      <w:r w:rsidR="00E21DE6" w:rsidRPr="005C7E41">
        <w:rPr>
          <w:rFonts w:cstheme="minorHAnsi"/>
          <w:bCs/>
          <w:sz w:val="24"/>
          <w:szCs w:val="24"/>
        </w:rPr>
        <w:t>Χριστοφορίδη</w:t>
      </w:r>
      <w:proofErr w:type="spellEnd"/>
      <w:r w:rsidR="00E21DE6">
        <w:rPr>
          <w:rFonts w:cstheme="minorHAnsi"/>
          <w:sz w:val="24"/>
          <w:szCs w:val="24"/>
        </w:rPr>
        <w:t xml:space="preserve"> προς </w:t>
      </w:r>
      <w:r w:rsidR="008F6C7D">
        <w:rPr>
          <w:rFonts w:cstheme="minorHAnsi"/>
          <w:bCs/>
          <w:sz w:val="24"/>
          <w:szCs w:val="24"/>
        </w:rPr>
        <w:t xml:space="preserve">τα μέλη της Επιτροπής. </w:t>
      </w:r>
    </w:p>
    <w:p w:rsidR="00F632C5" w:rsidRPr="00050546" w:rsidRDefault="00F632C5" w:rsidP="003466FA">
      <w:pPr>
        <w:rPr>
          <w:rFonts w:cstheme="minorHAnsi"/>
          <w:iCs/>
          <w:szCs w:val="20"/>
        </w:rPr>
      </w:pPr>
    </w:p>
    <w:p w:rsidR="00F632C5" w:rsidRPr="00050546" w:rsidRDefault="00050546" w:rsidP="000D3203">
      <w:pPr>
        <w:spacing w:after="120"/>
        <w:rPr>
          <w:rFonts w:cstheme="minorHAnsi"/>
          <w:iCs/>
          <w:szCs w:val="20"/>
        </w:rPr>
      </w:pPr>
      <w:r w:rsidRPr="00050546">
        <w:rPr>
          <w:rFonts w:cstheme="minorHAnsi"/>
          <w:b/>
          <w:iCs/>
          <w:szCs w:val="20"/>
        </w:rPr>
        <w:t>ΕΝΗΜΕΡΩΣΗ</w:t>
      </w:r>
    </w:p>
    <w:p w:rsidR="007E4C49" w:rsidRPr="003466FA" w:rsidRDefault="007E4C49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Ευχαριστώ την </w:t>
      </w:r>
      <w:r w:rsidR="00F37A0E" w:rsidRPr="003466FA">
        <w:rPr>
          <w:sz w:val="24"/>
          <w:szCs w:val="24"/>
        </w:rPr>
        <w:t xml:space="preserve">Ειδική Μόνιμη </w:t>
      </w:r>
      <w:r w:rsidRPr="003466FA">
        <w:rPr>
          <w:sz w:val="24"/>
          <w:szCs w:val="24"/>
        </w:rPr>
        <w:t>Επιτ</w:t>
      </w:r>
      <w:r w:rsidR="00EA758C" w:rsidRPr="003466FA">
        <w:rPr>
          <w:sz w:val="24"/>
          <w:szCs w:val="24"/>
        </w:rPr>
        <w:t>ροπή</w:t>
      </w:r>
      <w:r w:rsidRPr="003466FA">
        <w:rPr>
          <w:sz w:val="24"/>
          <w:szCs w:val="24"/>
        </w:rPr>
        <w:t xml:space="preserve"> </w:t>
      </w:r>
      <w:r w:rsidR="00F37A0E" w:rsidRPr="003466FA">
        <w:rPr>
          <w:sz w:val="24"/>
          <w:szCs w:val="24"/>
        </w:rPr>
        <w:t xml:space="preserve">Προστασίας </w:t>
      </w:r>
      <w:r w:rsidRPr="003466FA">
        <w:rPr>
          <w:sz w:val="24"/>
          <w:szCs w:val="24"/>
        </w:rPr>
        <w:t>Περι</w:t>
      </w:r>
      <w:r w:rsidR="00EA758C" w:rsidRPr="003466FA">
        <w:rPr>
          <w:sz w:val="24"/>
          <w:szCs w:val="24"/>
        </w:rPr>
        <w:t>βάλλοντος της Βουλής</w:t>
      </w:r>
      <w:r w:rsidRPr="003466FA">
        <w:rPr>
          <w:sz w:val="24"/>
          <w:szCs w:val="24"/>
        </w:rPr>
        <w:t xml:space="preserve"> </w:t>
      </w:r>
      <w:r w:rsidR="00145DA2" w:rsidRPr="003466FA">
        <w:rPr>
          <w:sz w:val="24"/>
          <w:szCs w:val="24"/>
        </w:rPr>
        <w:t>τ</w:t>
      </w:r>
      <w:r w:rsidR="00F37A0E" w:rsidRPr="003466FA">
        <w:rPr>
          <w:sz w:val="24"/>
          <w:szCs w:val="24"/>
        </w:rPr>
        <w:t xml:space="preserve">ων Ελλήνων </w:t>
      </w:r>
      <w:r w:rsidRPr="003466FA">
        <w:rPr>
          <w:sz w:val="24"/>
          <w:szCs w:val="24"/>
        </w:rPr>
        <w:t>και την Πρ</w:t>
      </w:r>
      <w:r w:rsidR="00904E93" w:rsidRPr="003466FA">
        <w:rPr>
          <w:sz w:val="24"/>
          <w:szCs w:val="24"/>
        </w:rPr>
        <w:t>όε</w:t>
      </w:r>
      <w:r w:rsidRPr="003466FA">
        <w:rPr>
          <w:sz w:val="24"/>
          <w:szCs w:val="24"/>
        </w:rPr>
        <w:t xml:space="preserve">δρό της για την πρόσκληση στη σημερινή </w:t>
      </w:r>
      <w:r w:rsidR="00567672">
        <w:rPr>
          <w:sz w:val="24"/>
          <w:szCs w:val="24"/>
        </w:rPr>
        <w:t>συνεδρίαση</w:t>
      </w:r>
      <w:r w:rsidRPr="003466FA">
        <w:rPr>
          <w:sz w:val="24"/>
          <w:szCs w:val="24"/>
        </w:rPr>
        <w:t xml:space="preserve">. </w:t>
      </w:r>
    </w:p>
    <w:p w:rsidR="00EA6B46" w:rsidRPr="003466FA" w:rsidRDefault="00EA6B46" w:rsidP="00E950A6">
      <w:pPr>
        <w:spacing w:after="0" w:line="240" w:lineRule="auto"/>
        <w:jc w:val="both"/>
        <w:rPr>
          <w:sz w:val="24"/>
          <w:szCs w:val="24"/>
        </w:rPr>
      </w:pPr>
    </w:p>
    <w:p w:rsidR="007E4C49" w:rsidRPr="003466FA" w:rsidRDefault="007E4C49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Το θέμα της αναδεικνύει επιτέλους κάτ</w:t>
      </w:r>
      <w:r w:rsidR="00BB4F7B" w:rsidRPr="003466FA">
        <w:rPr>
          <w:sz w:val="24"/>
          <w:szCs w:val="24"/>
        </w:rPr>
        <w:t>ι</w:t>
      </w:r>
      <w:r w:rsidRPr="003466FA">
        <w:rPr>
          <w:sz w:val="24"/>
          <w:szCs w:val="24"/>
        </w:rPr>
        <w:t xml:space="preserve"> το οποίο τείνει να υποβαθμιστεί, ίσως και να λησμονηθεί. Ότι δηλ</w:t>
      </w:r>
      <w:r w:rsidR="00BB4F7B" w:rsidRPr="003466FA">
        <w:rPr>
          <w:sz w:val="24"/>
          <w:szCs w:val="24"/>
        </w:rPr>
        <w:t>αδή</w:t>
      </w:r>
      <w:r w:rsidRPr="003466FA">
        <w:rPr>
          <w:sz w:val="24"/>
          <w:szCs w:val="24"/>
        </w:rPr>
        <w:t xml:space="preserve"> </w:t>
      </w:r>
      <w:r w:rsidRPr="003466FA">
        <w:rPr>
          <w:b/>
          <w:sz w:val="24"/>
          <w:szCs w:val="24"/>
        </w:rPr>
        <w:t>η τραγική καταστροφ</w:t>
      </w:r>
      <w:r w:rsidR="00D775C2" w:rsidRPr="003466FA">
        <w:rPr>
          <w:b/>
          <w:sz w:val="24"/>
          <w:szCs w:val="24"/>
        </w:rPr>
        <w:t>ή</w:t>
      </w:r>
      <w:r w:rsidRPr="003466FA">
        <w:rPr>
          <w:b/>
          <w:sz w:val="24"/>
          <w:szCs w:val="24"/>
        </w:rPr>
        <w:t xml:space="preserve"> του </w:t>
      </w:r>
      <w:r w:rsidR="00D775C2" w:rsidRPr="003466FA">
        <w:rPr>
          <w:b/>
          <w:sz w:val="24"/>
          <w:szCs w:val="24"/>
        </w:rPr>
        <w:t>φετινού</w:t>
      </w:r>
      <w:r w:rsidRPr="003466FA">
        <w:rPr>
          <w:b/>
          <w:sz w:val="24"/>
          <w:szCs w:val="24"/>
        </w:rPr>
        <w:t xml:space="preserve"> καλοκαιριού είναι </w:t>
      </w:r>
      <w:proofErr w:type="spellStart"/>
      <w:r w:rsidRPr="003466FA">
        <w:rPr>
          <w:b/>
          <w:sz w:val="24"/>
          <w:szCs w:val="24"/>
        </w:rPr>
        <w:t>προεχόντως</w:t>
      </w:r>
      <w:proofErr w:type="spellEnd"/>
      <w:r w:rsidRPr="003466FA">
        <w:rPr>
          <w:b/>
          <w:sz w:val="24"/>
          <w:szCs w:val="24"/>
        </w:rPr>
        <w:t xml:space="preserve"> περιβαλλοντική.</w:t>
      </w:r>
      <w:r w:rsidRPr="003466FA">
        <w:rPr>
          <w:sz w:val="24"/>
          <w:szCs w:val="24"/>
        </w:rPr>
        <w:t xml:space="preserve"> Καταστροφή τεράστιου</w:t>
      </w:r>
      <w:r w:rsidR="00D775C2" w:rsidRPr="003466FA">
        <w:rPr>
          <w:sz w:val="24"/>
          <w:szCs w:val="24"/>
        </w:rPr>
        <w:t xml:space="preserve"> τμήματος</w:t>
      </w:r>
      <w:r w:rsidRPr="003466FA">
        <w:rPr>
          <w:sz w:val="24"/>
          <w:szCs w:val="24"/>
        </w:rPr>
        <w:t xml:space="preserve"> του φυσικού κεφαλαίου </w:t>
      </w:r>
      <w:r w:rsidR="00D775C2" w:rsidRPr="003466FA">
        <w:rPr>
          <w:sz w:val="24"/>
          <w:szCs w:val="24"/>
        </w:rPr>
        <w:t>της</w:t>
      </w:r>
      <w:r w:rsidRPr="003466FA">
        <w:rPr>
          <w:sz w:val="24"/>
          <w:szCs w:val="24"/>
        </w:rPr>
        <w:t xml:space="preserve"> </w:t>
      </w:r>
      <w:r w:rsidR="00D775C2" w:rsidRPr="003466FA">
        <w:rPr>
          <w:sz w:val="24"/>
          <w:szCs w:val="24"/>
        </w:rPr>
        <w:t>Χ</w:t>
      </w:r>
      <w:r w:rsidRPr="003466FA">
        <w:rPr>
          <w:sz w:val="24"/>
          <w:szCs w:val="24"/>
        </w:rPr>
        <w:t xml:space="preserve">ώρας, δασών, </w:t>
      </w:r>
      <w:r w:rsidR="00D775C2" w:rsidRPr="003466FA">
        <w:rPr>
          <w:sz w:val="24"/>
          <w:szCs w:val="24"/>
        </w:rPr>
        <w:t>ό</w:t>
      </w:r>
      <w:r w:rsidRPr="003466FA">
        <w:rPr>
          <w:sz w:val="24"/>
          <w:szCs w:val="24"/>
        </w:rPr>
        <w:t>χι απλώς δέντ</w:t>
      </w:r>
      <w:r w:rsidR="00D775C2" w:rsidRPr="003466FA">
        <w:rPr>
          <w:sz w:val="24"/>
          <w:szCs w:val="24"/>
        </w:rPr>
        <w:t>ρων, το</w:t>
      </w:r>
      <w:r w:rsidRPr="003466FA">
        <w:rPr>
          <w:sz w:val="24"/>
          <w:szCs w:val="24"/>
        </w:rPr>
        <w:t>πίου και γεωργική</w:t>
      </w:r>
      <w:r w:rsidR="00145DA2" w:rsidRPr="003466FA">
        <w:rPr>
          <w:sz w:val="24"/>
          <w:szCs w:val="24"/>
        </w:rPr>
        <w:t>ς</w:t>
      </w:r>
      <w:r w:rsidR="0076632C" w:rsidRPr="003466FA">
        <w:rPr>
          <w:sz w:val="24"/>
          <w:szCs w:val="24"/>
        </w:rPr>
        <w:t xml:space="preserve"> γης. </w:t>
      </w:r>
      <w:r w:rsidRPr="003466FA">
        <w:rPr>
          <w:sz w:val="24"/>
          <w:szCs w:val="24"/>
        </w:rPr>
        <w:t xml:space="preserve">Η καταστροφή </w:t>
      </w:r>
      <w:r w:rsidR="0076632C" w:rsidRPr="003466FA">
        <w:rPr>
          <w:sz w:val="24"/>
          <w:szCs w:val="24"/>
        </w:rPr>
        <w:t xml:space="preserve">αυτή </w:t>
      </w:r>
      <w:r w:rsidRPr="003466FA">
        <w:rPr>
          <w:sz w:val="24"/>
          <w:szCs w:val="24"/>
        </w:rPr>
        <w:t xml:space="preserve">έπληξε οικισμούς και άλλες </w:t>
      </w:r>
      <w:r w:rsidR="00D775C2" w:rsidRPr="003466FA">
        <w:rPr>
          <w:sz w:val="24"/>
          <w:szCs w:val="24"/>
        </w:rPr>
        <w:t xml:space="preserve">εγκαταστάσεις </w:t>
      </w:r>
      <w:r w:rsidRPr="003466FA">
        <w:rPr>
          <w:sz w:val="24"/>
          <w:szCs w:val="24"/>
        </w:rPr>
        <w:t>και συμπ</w:t>
      </w:r>
      <w:r w:rsidR="00D775C2" w:rsidRPr="003466FA">
        <w:rPr>
          <w:sz w:val="24"/>
          <w:szCs w:val="24"/>
        </w:rPr>
        <w:t>α</w:t>
      </w:r>
      <w:r w:rsidRPr="003466FA">
        <w:rPr>
          <w:sz w:val="24"/>
          <w:szCs w:val="24"/>
        </w:rPr>
        <w:t>ρέσυρε την τοπική οικονομία</w:t>
      </w:r>
      <w:r w:rsidR="0076632C" w:rsidRPr="003466FA">
        <w:rPr>
          <w:sz w:val="24"/>
          <w:szCs w:val="24"/>
        </w:rPr>
        <w:t>:</w:t>
      </w:r>
      <w:r w:rsidR="004D6740" w:rsidRPr="003466FA">
        <w:rPr>
          <w:sz w:val="24"/>
          <w:szCs w:val="24"/>
        </w:rPr>
        <w:t xml:space="preserve"> γεωργία, κτηνοτροφία, </w:t>
      </w:r>
      <w:proofErr w:type="spellStart"/>
      <w:r w:rsidR="004D6740" w:rsidRPr="003466FA">
        <w:rPr>
          <w:sz w:val="24"/>
          <w:szCs w:val="24"/>
        </w:rPr>
        <w:t>ρητινοσυλλογή</w:t>
      </w:r>
      <w:proofErr w:type="spellEnd"/>
      <w:r w:rsidR="004D6740" w:rsidRPr="003466FA">
        <w:rPr>
          <w:sz w:val="24"/>
          <w:szCs w:val="24"/>
        </w:rPr>
        <w:t xml:space="preserve">, </w:t>
      </w:r>
      <w:r w:rsidR="00050546">
        <w:rPr>
          <w:sz w:val="24"/>
          <w:szCs w:val="24"/>
        </w:rPr>
        <w:t xml:space="preserve">μελισσοκομία, </w:t>
      </w:r>
      <w:r w:rsidR="004D6740" w:rsidRPr="003466FA">
        <w:rPr>
          <w:sz w:val="24"/>
          <w:szCs w:val="24"/>
        </w:rPr>
        <w:t>μεταποίηση, τουρισμό κ.λπ.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5C7E41" w:rsidRPr="003466FA" w:rsidRDefault="0076632C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Ο</w:t>
      </w:r>
      <w:r w:rsidR="00145DA2" w:rsidRPr="003466FA">
        <w:rPr>
          <w:sz w:val="24"/>
          <w:szCs w:val="24"/>
        </w:rPr>
        <w:t xml:space="preserve"> περιβαλλοντικό</w:t>
      </w:r>
      <w:r w:rsidR="00BB4F7B" w:rsidRPr="003466FA">
        <w:rPr>
          <w:sz w:val="24"/>
          <w:szCs w:val="24"/>
        </w:rPr>
        <w:t>ς</w:t>
      </w:r>
      <w:r w:rsidR="004064F8" w:rsidRPr="003466FA">
        <w:rPr>
          <w:sz w:val="24"/>
          <w:szCs w:val="24"/>
        </w:rPr>
        <w:t xml:space="preserve"> χαρακτήρας της κατ</w:t>
      </w:r>
      <w:r w:rsidR="00BB4F7B" w:rsidRPr="003466FA">
        <w:rPr>
          <w:sz w:val="24"/>
          <w:szCs w:val="24"/>
        </w:rPr>
        <w:t>αστροφής είναι και ο κρίσιμος π</w:t>
      </w:r>
      <w:r w:rsidR="004064F8" w:rsidRPr="003466FA">
        <w:rPr>
          <w:sz w:val="24"/>
          <w:szCs w:val="24"/>
        </w:rPr>
        <w:t xml:space="preserve">αράγων που καθορίζει το περιεχόμενο, τα κριτήρια και </w:t>
      </w:r>
      <w:r w:rsidR="004064F8" w:rsidRPr="003466FA">
        <w:rPr>
          <w:b/>
          <w:sz w:val="24"/>
          <w:szCs w:val="24"/>
        </w:rPr>
        <w:t xml:space="preserve">ιδίως τα όρια </w:t>
      </w:r>
      <w:r w:rsidR="004064F8" w:rsidRPr="003466FA">
        <w:rPr>
          <w:sz w:val="24"/>
          <w:szCs w:val="24"/>
        </w:rPr>
        <w:t xml:space="preserve">του </w:t>
      </w:r>
      <w:proofErr w:type="spellStart"/>
      <w:r w:rsidR="004064F8" w:rsidRPr="003466FA">
        <w:rPr>
          <w:sz w:val="24"/>
          <w:szCs w:val="24"/>
        </w:rPr>
        <w:t>αποκαταστατικού</w:t>
      </w:r>
      <w:proofErr w:type="spellEnd"/>
      <w:r w:rsidR="004064F8" w:rsidRPr="003466FA">
        <w:rPr>
          <w:sz w:val="24"/>
          <w:szCs w:val="24"/>
        </w:rPr>
        <w:t xml:space="preserve"> εγχειρήματος. Η </w:t>
      </w:r>
      <w:proofErr w:type="spellStart"/>
      <w:r w:rsidR="004064F8" w:rsidRPr="003466FA">
        <w:rPr>
          <w:sz w:val="24"/>
          <w:szCs w:val="24"/>
        </w:rPr>
        <w:t>καμ</w:t>
      </w:r>
      <w:r w:rsidR="00050546">
        <w:rPr>
          <w:sz w:val="24"/>
          <w:szCs w:val="24"/>
        </w:rPr>
        <w:t>μ</w:t>
      </w:r>
      <w:r w:rsidR="004064F8" w:rsidRPr="003466FA">
        <w:rPr>
          <w:sz w:val="24"/>
          <w:szCs w:val="24"/>
        </w:rPr>
        <w:t>ένη</w:t>
      </w:r>
      <w:proofErr w:type="spellEnd"/>
      <w:r w:rsidR="004064F8" w:rsidRPr="003466FA">
        <w:rPr>
          <w:sz w:val="24"/>
          <w:szCs w:val="24"/>
        </w:rPr>
        <w:t xml:space="preserve"> φύση δεν είναι πεδίο ελεύθερο από κάθε περιορισμό, ανοιχτό σε κάθε «δημιουργική» παρέμβαση. </w:t>
      </w:r>
      <w:r w:rsidRPr="003466FA">
        <w:rPr>
          <w:sz w:val="24"/>
          <w:szCs w:val="24"/>
        </w:rPr>
        <w:t>Κάτι τέτοιο μπορεί να ισχύει για το</w:t>
      </w:r>
      <w:r w:rsidR="003E4A0F" w:rsidRPr="003466FA">
        <w:rPr>
          <w:sz w:val="24"/>
          <w:szCs w:val="24"/>
        </w:rPr>
        <w:t xml:space="preserve"> αστικό π</w:t>
      </w:r>
      <w:r w:rsidRPr="003466FA">
        <w:rPr>
          <w:sz w:val="24"/>
          <w:szCs w:val="24"/>
        </w:rPr>
        <w:t>εριβάλλον.</w:t>
      </w:r>
      <w:r w:rsidR="005258AB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>Μ</w:t>
      </w:r>
      <w:r w:rsidR="005258AB" w:rsidRPr="003466FA">
        <w:rPr>
          <w:sz w:val="24"/>
          <w:szCs w:val="24"/>
        </w:rPr>
        <w:t xml:space="preserve">ια πόλη </w:t>
      </w:r>
      <w:r w:rsidRPr="003466FA">
        <w:rPr>
          <w:sz w:val="24"/>
          <w:szCs w:val="24"/>
        </w:rPr>
        <w:t xml:space="preserve">λ.χ. </w:t>
      </w:r>
      <w:r w:rsidR="005258AB" w:rsidRPr="003466FA">
        <w:rPr>
          <w:sz w:val="24"/>
          <w:szCs w:val="24"/>
        </w:rPr>
        <w:t>που ισ</w:t>
      </w:r>
      <w:r w:rsidR="003E4A0F" w:rsidRPr="003466FA">
        <w:rPr>
          <w:sz w:val="24"/>
          <w:szCs w:val="24"/>
        </w:rPr>
        <w:t xml:space="preserve">οπεδώθηκε </w:t>
      </w:r>
      <w:r w:rsidR="005258AB" w:rsidRPr="003466FA">
        <w:rPr>
          <w:sz w:val="24"/>
          <w:szCs w:val="24"/>
        </w:rPr>
        <w:t>από</w:t>
      </w:r>
      <w:r w:rsidR="003E4A0F" w:rsidRPr="003466FA">
        <w:rPr>
          <w:sz w:val="24"/>
          <w:szCs w:val="24"/>
        </w:rPr>
        <w:t xml:space="preserve"> σεισμό η πυρκαγιά, αφήνει ίσως κάποια περιθώρια για εκσυγχρονισμό ή διόρθωση λαθών στον πολεοδομικό της σχεδιασμό. Αυτό δεν ισχύει όμως για τη φύση. Η φύση δεν έχει κάνει λάθη, τα οικοσυστήματα, τα δάση, τα ρέματα, το φυσικό ανάγλ</w:t>
      </w:r>
      <w:r w:rsidR="005258AB" w:rsidRPr="003466FA">
        <w:rPr>
          <w:sz w:val="24"/>
          <w:szCs w:val="24"/>
        </w:rPr>
        <w:t>υ</w:t>
      </w:r>
      <w:r w:rsidR="00050546">
        <w:rPr>
          <w:sz w:val="24"/>
          <w:szCs w:val="24"/>
        </w:rPr>
        <w:t>φο, το τοπίο</w:t>
      </w:r>
      <w:r w:rsidR="003E4A0F" w:rsidRPr="003466FA">
        <w:rPr>
          <w:sz w:val="24"/>
          <w:szCs w:val="24"/>
        </w:rPr>
        <w:t xml:space="preserve"> δεν επιδέχονται διορθωτικές παρεμβάσεις και επανασχεδιασμό. </w:t>
      </w:r>
      <w:r w:rsidR="008D25E7" w:rsidRPr="003466FA">
        <w:rPr>
          <w:sz w:val="24"/>
          <w:szCs w:val="24"/>
        </w:rPr>
        <w:t>Χρειάζονται χρόνο, χώρο και ησυχία για να λειτουργήσουν οι φυσικές διαδικασ</w:t>
      </w:r>
      <w:r w:rsidR="00050546">
        <w:rPr>
          <w:sz w:val="24"/>
          <w:szCs w:val="24"/>
        </w:rPr>
        <w:t>ίες αναγέννησης, υποβοηθούμενες</w:t>
      </w:r>
      <w:r w:rsidR="008D25E7" w:rsidRPr="003466FA">
        <w:rPr>
          <w:sz w:val="24"/>
          <w:szCs w:val="24"/>
        </w:rPr>
        <w:t xml:space="preserve"> αν, όπως και όσο χρειάζεται.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8C3D34" w:rsidRPr="003466FA" w:rsidRDefault="008D25E7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Για να αποκατασταθούν τα οικοσυστήματα καθ’ </w:t>
      </w:r>
      <w:proofErr w:type="spellStart"/>
      <w:r w:rsidRPr="003466FA">
        <w:rPr>
          <w:sz w:val="24"/>
          <w:szCs w:val="24"/>
        </w:rPr>
        <w:t>εαυτά</w:t>
      </w:r>
      <w:proofErr w:type="spellEnd"/>
      <w:r w:rsidRPr="003466FA">
        <w:rPr>
          <w:sz w:val="24"/>
          <w:szCs w:val="24"/>
        </w:rPr>
        <w:t xml:space="preserve"> χρειάζονται πράγματα </w:t>
      </w:r>
      <w:r w:rsidR="006B6CA5" w:rsidRPr="003466FA">
        <w:rPr>
          <w:sz w:val="24"/>
          <w:szCs w:val="24"/>
        </w:rPr>
        <w:t xml:space="preserve">λίγο-πολύ απλά. </w:t>
      </w:r>
      <w:r w:rsidR="006B6CA5" w:rsidRPr="003466FA">
        <w:rPr>
          <w:b/>
          <w:sz w:val="24"/>
          <w:szCs w:val="24"/>
        </w:rPr>
        <w:t>Κήρυξη αναδάσωσης</w:t>
      </w:r>
      <w:r w:rsidR="006B6CA5" w:rsidRPr="003466FA">
        <w:rPr>
          <w:sz w:val="24"/>
          <w:szCs w:val="24"/>
        </w:rPr>
        <w:t xml:space="preserve"> που θα διασφαλίζει ότι τα όριά τους θα </w:t>
      </w:r>
      <w:r w:rsidR="006B6CA5" w:rsidRPr="003466FA">
        <w:rPr>
          <w:sz w:val="24"/>
          <w:szCs w:val="24"/>
        </w:rPr>
        <w:lastRenderedPageBreak/>
        <w:t>παραμείνουν</w:t>
      </w:r>
      <w:r w:rsidR="005258AB" w:rsidRPr="003466FA">
        <w:rPr>
          <w:sz w:val="24"/>
          <w:szCs w:val="24"/>
        </w:rPr>
        <w:t xml:space="preserve"> αμετακίνητα στην ίδια θέση, χωρίς</w:t>
      </w:r>
      <w:r w:rsidR="006B6CA5" w:rsidRPr="003466FA">
        <w:rPr>
          <w:sz w:val="24"/>
          <w:szCs w:val="24"/>
        </w:rPr>
        <w:t xml:space="preserve"> λάθη και παραλείψεις</w:t>
      </w:r>
      <w:r w:rsidR="00145DA2" w:rsidRPr="003466FA">
        <w:rPr>
          <w:sz w:val="24"/>
          <w:szCs w:val="24"/>
        </w:rPr>
        <w:t>,</w:t>
      </w:r>
      <w:r w:rsidR="006B6CA5" w:rsidRPr="003466FA">
        <w:rPr>
          <w:sz w:val="24"/>
          <w:szCs w:val="24"/>
        </w:rPr>
        <w:t xml:space="preserve"> εσκεμμένες και μη. </w:t>
      </w:r>
      <w:r w:rsidR="008C3D34" w:rsidRPr="003466FA">
        <w:rPr>
          <w:b/>
          <w:sz w:val="24"/>
          <w:szCs w:val="24"/>
        </w:rPr>
        <w:t>Υποστήριξη της</w:t>
      </w:r>
      <w:r w:rsidR="00173CEB" w:rsidRPr="003466FA">
        <w:rPr>
          <w:b/>
          <w:sz w:val="24"/>
          <w:szCs w:val="24"/>
        </w:rPr>
        <w:t xml:space="preserve"> αναδά</w:t>
      </w:r>
      <w:r w:rsidR="005258AB" w:rsidRPr="003466FA">
        <w:rPr>
          <w:b/>
          <w:sz w:val="24"/>
          <w:szCs w:val="24"/>
        </w:rPr>
        <w:t>σ</w:t>
      </w:r>
      <w:r w:rsidR="00173CEB" w:rsidRPr="003466FA">
        <w:rPr>
          <w:b/>
          <w:sz w:val="24"/>
          <w:szCs w:val="24"/>
        </w:rPr>
        <w:t>ωση</w:t>
      </w:r>
      <w:r w:rsidR="008C3D34" w:rsidRPr="003466FA">
        <w:rPr>
          <w:b/>
          <w:sz w:val="24"/>
          <w:szCs w:val="24"/>
        </w:rPr>
        <w:t>ς</w:t>
      </w:r>
      <w:r w:rsidR="00173CEB" w:rsidRPr="003466FA">
        <w:rPr>
          <w:sz w:val="24"/>
          <w:szCs w:val="24"/>
        </w:rPr>
        <w:t xml:space="preserve"> από τις αρμόδιες δασικές υπηρεσίες σύμφωνα με την δασολογική επιστήμη, ώστε να αποφευχθούν πρόχειρες και </w:t>
      </w:r>
      <w:r w:rsidR="005258AB" w:rsidRPr="003466FA">
        <w:rPr>
          <w:sz w:val="24"/>
          <w:szCs w:val="24"/>
        </w:rPr>
        <w:t>αποσπασματικές</w:t>
      </w:r>
      <w:r w:rsidR="00173CEB" w:rsidRPr="003466FA">
        <w:rPr>
          <w:sz w:val="24"/>
          <w:szCs w:val="24"/>
        </w:rPr>
        <w:t xml:space="preserve"> παρεμβάσεις από μη ειδικούς που θα επιφέρο</w:t>
      </w:r>
      <w:r w:rsidR="005258AB" w:rsidRPr="003466FA">
        <w:rPr>
          <w:sz w:val="24"/>
          <w:szCs w:val="24"/>
        </w:rPr>
        <w:t>υ</w:t>
      </w:r>
      <w:r w:rsidR="00173CEB" w:rsidRPr="003466FA">
        <w:rPr>
          <w:sz w:val="24"/>
          <w:szCs w:val="24"/>
        </w:rPr>
        <w:t xml:space="preserve">ν τα αντίθετα αποτελέσματα. </w:t>
      </w:r>
      <w:r w:rsidR="00D454E4" w:rsidRPr="003466FA">
        <w:rPr>
          <w:sz w:val="24"/>
          <w:szCs w:val="24"/>
        </w:rPr>
        <w:t xml:space="preserve">Αυτά απαιτεί η διαδικασία της αποκατάστασης. </w:t>
      </w:r>
      <w:r w:rsidR="008C3D34" w:rsidRPr="003466FA">
        <w:rPr>
          <w:sz w:val="24"/>
          <w:szCs w:val="24"/>
        </w:rPr>
        <w:t>Η αλήθεια βέβαια είναι ότι</w:t>
      </w:r>
      <w:r w:rsidR="00393097" w:rsidRPr="003466FA">
        <w:rPr>
          <w:sz w:val="24"/>
          <w:szCs w:val="24"/>
        </w:rPr>
        <w:t xml:space="preserve"> το εγχείρημα της αποκατάστασης δεν είναι καθόλου απλό, ακριβώς γιατί τα δάση δεν </w:t>
      </w:r>
      <w:r w:rsidR="00D454E4" w:rsidRPr="003466FA">
        <w:rPr>
          <w:sz w:val="24"/>
          <w:szCs w:val="24"/>
        </w:rPr>
        <w:t>υπάρχουν</w:t>
      </w:r>
      <w:r w:rsidR="00393097" w:rsidRPr="003466FA">
        <w:rPr>
          <w:sz w:val="24"/>
          <w:szCs w:val="24"/>
        </w:rPr>
        <w:t xml:space="preserve"> μόνα τους. Η περιβαλλοντική αποκατάστασ</w:t>
      </w:r>
      <w:r w:rsidR="00C13EFF" w:rsidRPr="003466FA">
        <w:rPr>
          <w:sz w:val="24"/>
          <w:szCs w:val="24"/>
        </w:rPr>
        <w:t xml:space="preserve">η είναι άρρηκτα συνδεδεμένη </w:t>
      </w:r>
      <w:r w:rsidR="00393097" w:rsidRPr="003466FA">
        <w:rPr>
          <w:sz w:val="24"/>
          <w:szCs w:val="24"/>
        </w:rPr>
        <w:t>με την αποκατάσταση της γ</w:t>
      </w:r>
      <w:r w:rsidR="005258AB" w:rsidRPr="003466FA">
        <w:rPr>
          <w:sz w:val="24"/>
          <w:szCs w:val="24"/>
        </w:rPr>
        <w:t>ε</w:t>
      </w:r>
      <w:r w:rsidR="00393097" w:rsidRPr="003466FA">
        <w:rPr>
          <w:sz w:val="24"/>
          <w:szCs w:val="24"/>
        </w:rPr>
        <w:t>ωργικής γης και το</w:t>
      </w:r>
      <w:r w:rsidR="00145DA2" w:rsidRPr="003466FA">
        <w:rPr>
          <w:sz w:val="24"/>
          <w:szCs w:val="24"/>
        </w:rPr>
        <w:t>υ</w:t>
      </w:r>
      <w:r w:rsidR="00393097" w:rsidRPr="003466FA">
        <w:rPr>
          <w:sz w:val="24"/>
          <w:szCs w:val="24"/>
        </w:rPr>
        <w:t xml:space="preserve"> πρωτογενούς τομέα, την ανοικοδόμηση των κατεστραμμένων οικισμών, τη στήριξη και αναζωογόνηση τ</w:t>
      </w:r>
      <w:r w:rsidR="00145DA2" w:rsidRPr="003466FA">
        <w:rPr>
          <w:sz w:val="24"/>
          <w:szCs w:val="24"/>
        </w:rPr>
        <w:t>ης</w:t>
      </w:r>
      <w:r w:rsidR="00393097" w:rsidRPr="003466FA">
        <w:rPr>
          <w:sz w:val="24"/>
          <w:szCs w:val="24"/>
        </w:rPr>
        <w:t xml:space="preserve"> </w:t>
      </w:r>
      <w:r w:rsidR="009B250F" w:rsidRPr="003466FA">
        <w:rPr>
          <w:sz w:val="24"/>
          <w:szCs w:val="24"/>
        </w:rPr>
        <w:t>τοπικής οικονομίας, τη συγκράτηση των πληθυσμών κ.λπ.</w:t>
      </w:r>
      <w:r w:rsidR="00C13EFF" w:rsidRPr="003466FA">
        <w:rPr>
          <w:sz w:val="24"/>
          <w:szCs w:val="24"/>
        </w:rPr>
        <w:t xml:space="preserve"> Για να αποκατασταθούν όλα </w:t>
      </w:r>
      <w:r w:rsidR="009B250F" w:rsidRPr="003466FA">
        <w:rPr>
          <w:sz w:val="24"/>
          <w:szCs w:val="24"/>
        </w:rPr>
        <w:t xml:space="preserve">αυτά </w:t>
      </w:r>
      <w:r w:rsidR="00C13EFF" w:rsidRPr="003466FA">
        <w:rPr>
          <w:sz w:val="24"/>
          <w:szCs w:val="24"/>
        </w:rPr>
        <w:t xml:space="preserve">το γρηγορότερο δυνατόν, χωρίς όμως να πληγεί το </w:t>
      </w:r>
      <w:proofErr w:type="spellStart"/>
      <w:r w:rsidR="00C13EFF" w:rsidRPr="003466FA">
        <w:rPr>
          <w:sz w:val="24"/>
          <w:szCs w:val="24"/>
        </w:rPr>
        <w:t>προστατευτέο</w:t>
      </w:r>
      <w:proofErr w:type="spellEnd"/>
      <w:r w:rsidR="00C13EFF" w:rsidRPr="003466FA">
        <w:rPr>
          <w:sz w:val="24"/>
          <w:szCs w:val="24"/>
        </w:rPr>
        <w:t xml:space="preserve"> φυσικό περιβάλλον, η πολύτιμη γεωργική γη, το τοπίο και η ιδιαίτερη φυσιογνωμία της περιοχής, απαιτείται κεντρικός σχεδιασμός </w:t>
      </w:r>
      <w:r w:rsidR="008C3D34" w:rsidRPr="003466FA">
        <w:rPr>
          <w:sz w:val="24"/>
          <w:szCs w:val="24"/>
        </w:rPr>
        <w:t>από το κράτος</w:t>
      </w:r>
      <w:r w:rsidR="005822B0" w:rsidRPr="003466FA">
        <w:rPr>
          <w:sz w:val="24"/>
          <w:szCs w:val="24"/>
        </w:rPr>
        <w:t>,</w:t>
      </w:r>
      <w:r w:rsidR="00C13EFF" w:rsidRPr="003466FA">
        <w:rPr>
          <w:sz w:val="24"/>
          <w:szCs w:val="24"/>
        </w:rPr>
        <w:t xml:space="preserve"> ιεράρχηση προτεραιοτήτων, </w:t>
      </w:r>
      <w:r w:rsidR="005822B0" w:rsidRPr="003466FA">
        <w:rPr>
          <w:sz w:val="24"/>
          <w:szCs w:val="24"/>
        </w:rPr>
        <w:t>συντονισμό</w:t>
      </w:r>
      <w:r w:rsidR="00C13EFF" w:rsidRPr="003466FA">
        <w:rPr>
          <w:sz w:val="24"/>
          <w:szCs w:val="24"/>
        </w:rPr>
        <w:t>ς</w:t>
      </w:r>
      <w:r w:rsidR="005822B0" w:rsidRPr="003466FA">
        <w:rPr>
          <w:sz w:val="24"/>
          <w:szCs w:val="24"/>
        </w:rPr>
        <w:t xml:space="preserve"> δημοσίων υπηρεσιών με </w:t>
      </w:r>
      <w:r w:rsidR="00C13EFF" w:rsidRPr="003466FA">
        <w:rPr>
          <w:sz w:val="24"/>
          <w:szCs w:val="24"/>
        </w:rPr>
        <w:t xml:space="preserve">διαφορετικές αρμοδιότητες και </w:t>
      </w:r>
      <w:r w:rsidR="005822B0" w:rsidRPr="003466FA">
        <w:rPr>
          <w:sz w:val="24"/>
          <w:szCs w:val="24"/>
        </w:rPr>
        <w:t>απ</w:t>
      </w:r>
      <w:r w:rsidR="005258AB" w:rsidRPr="003466FA">
        <w:rPr>
          <w:sz w:val="24"/>
          <w:szCs w:val="24"/>
        </w:rPr>
        <w:t>ο</w:t>
      </w:r>
      <w:r w:rsidR="005822B0" w:rsidRPr="003466FA">
        <w:rPr>
          <w:sz w:val="24"/>
          <w:szCs w:val="24"/>
        </w:rPr>
        <w:t>τελεσματικο</w:t>
      </w:r>
      <w:r w:rsidR="00C13EFF" w:rsidRPr="003466FA">
        <w:rPr>
          <w:sz w:val="24"/>
          <w:szCs w:val="24"/>
        </w:rPr>
        <w:t>ί έλεγχοι</w:t>
      </w:r>
      <w:r w:rsidR="005822B0" w:rsidRPr="003466FA">
        <w:rPr>
          <w:sz w:val="24"/>
          <w:szCs w:val="24"/>
        </w:rPr>
        <w:t xml:space="preserve"> και επ</w:t>
      </w:r>
      <w:r w:rsidR="009E1292" w:rsidRPr="003466FA">
        <w:rPr>
          <w:sz w:val="24"/>
          <w:szCs w:val="24"/>
        </w:rPr>
        <w:t>ο</w:t>
      </w:r>
      <w:r w:rsidR="008C3D34" w:rsidRPr="003466FA">
        <w:rPr>
          <w:sz w:val="24"/>
          <w:szCs w:val="24"/>
        </w:rPr>
        <w:t xml:space="preserve">πτεία του όλου εγχειρήματος, ακριβώς γιατί προέχει η προστασία των αναδασωτέων από κάθε άλλη χρήση, όπως επιτάσσει το Σύνταγμα.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7F0AF4" w:rsidRPr="003466FA" w:rsidRDefault="00FE75F4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Τ</w:t>
      </w:r>
      <w:r w:rsidR="001A1DC0" w:rsidRPr="003466FA">
        <w:rPr>
          <w:sz w:val="24"/>
          <w:szCs w:val="24"/>
        </w:rPr>
        <w:t>ο μέγεθος της φετινής καταστροφής πο</w:t>
      </w:r>
      <w:r w:rsidR="00756ED1" w:rsidRPr="003466FA">
        <w:rPr>
          <w:sz w:val="24"/>
          <w:szCs w:val="24"/>
        </w:rPr>
        <w:t xml:space="preserve">υ έπληξε όλη σχεδόν την Ελλάδα </w:t>
      </w:r>
      <w:r w:rsidR="00756ED1" w:rsidRPr="003466FA">
        <w:rPr>
          <w:rFonts w:cstheme="minorHAnsi"/>
          <w:sz w:val="24"/>
          <w:szCs w:val="24"/>
        </w:rPr>
        <w:t>(</w:t>
      </w:r>
      <w:r w:rsidR="00756ED1" w:rsidRPr="003466FA">
        <w:rPr>
          <w:rFonts w:cstheme="minorHAnsi"/>
          <w:b/>
          <w:sz w:val="24"/>
          <w:szCs w:val="24"/>
        </w:rPr>
        <w:t>Εύβοια, Αττική, Πελοπόννησος, Β. Ελλάδα</w:t>
      </w:r>
      <w:r w:rsidR="00756ED1" w:rsidRPr="003466FA">
        <w:rPr>
          <w:rFonts w:cstheme="minorHAnsi"/>
          <w:sz w:val="24"/>
          <w:szCs w:val="24"/>
        </w:rPr>
        <w:t xml:space="preserve"> κ.α.</w:t>
      </w:r>
      <w:r w:rsidR="001A1DC0" w:rsidRPr="003466FA">
        <w:rPr>
          <w:sz w:val="24"/>
          <w:szCs w:val="24"/>
        </w:rPr>
        <w:t xml:space="preserve">), </w:t>
      </w:r>
      <w:r w:rsidR="00050546">
        <w:rPr>
          <w:sz w:val="24"/>
          <w:szCs w:val="24"/>
        </w:rPr>
        <w:t xml:space="preserve">θα </w:t>
      </w:r>
      <w:r w:rsidR="007F0AF4" w:rsidRPr="003466FA">
        <w:rPr>
          <w:sz w:val="24"/>
          <w:szCs w:val="24"/>
        </w:rPr>
        <w:t>επέβαλλε</w:t>
      </w:r>
      <w:r w:rsidR="001A1DC0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 xml:space="preserve">ίσως </w:t>
      </w:r>
      <w:r w:rsidR="001A1DC0" w:rsidRPr="003466FA">
        <w:rPr>
          <w:sz w:val="24"/>
          <w:szCs w:val="24"/>
        </w:rPr>
        <w:t xml:space="preserve">τη δημιουργία κάποιων </w:t>
      </w:r>
      <w:r w:rsidR="001A1DC0" w:rsidRPr="00050546">
        <w:rPr>
          <w:b/>
          <w:sz w:val="24"/>
          <w:szCs w:val="24"/>
        </w:rPr>
        <w:t>νέων οργανωτικών δομών</w:t>
      </w:r>
      <w:r w:rsidR="00845493" w:rsidRPr="00050546">
        <w:rPr>
          <w:b/>
          <w:sz w:val="24"/>
          <w:szCs w:val="24"/>
        </w:rPr>
        <w:t>, πάντοτε</w:t>
      </w:r>
      <w:r w:rsidR="001A1DC0" w:rsidRPr="00050546">
        <w:rPr>
          <w:b/>
          <w:sz w:val="24"/>
          <w:szCs w:val="24"/>
        </w:rPr>
        <w:t xml:space="preserve"> μέσα στο </w:t>
      </w:r>
      <w:r w:rsidR="00845493" w:rsidRPr="00050546">
        <w:rPr>
          <w:b/>
          <w:sz w:val="24"/>
          <w:szCs w:val="24"/>
        </w:rPr>
        <w:t xml:space="preserve">ίδιο το </w:t>
      </w:r>
      <w:r w:rsidR="001A1DC0" w:rsidRPr="00050546">
        <w:rPr>
          <w:b/>
          <w:sz w:val="24"/>
          <w:szCs w:val="24"/>
        </w:rPr>
        <w:t>κράτος,</w:t>
      </w:r>
      <w:r w:rsidR="001A1DC0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 xml:space="preserve">λ.χ. </w:t>
      </w:r>
      <w:r w:rsidR="00D51572">
        <w:rPr>
          <w:sz w:val="24"/>
          <w:szCs w:val="24"/>
        </w:rPr>
        <w:t xml:space="preserve">ειδικές Υπηρεσίες </w:t>
      </w:r>
      <w:r w:rsidR="001A1DC0" w:rsidRPr="003466FA">
        <w:rPr>
          <w:sz w:val="24"/>
          <w:szCs w:val="24"/>
        </w:rPr>
        <w:t xml:space="preserve">με αποκεντρωμένες </w:t>
      </w:r>
      <w:r w:rsidRPr="003466FA">
        <w:rPr>
          <w:sz w:val="24"/>
          <w:szCs w:val="24"/>
        </w:rPr>
        <w:t xml:space="preserve">κατά περιοχή </w:t>
      </w:r>
      <w:r w:rsidR="001A1DC0" w:rsidRPr="003466FA">
        <w:rPr>
          <w:sz w:val="24"/>
          <w:szCs w:val="24"/>
        </w:rPr>
        <w:t xml:space="preserve">αρμοδιότητες που θα καλύπτουν </w:t>
      </w:r>
      <w:r w:rsidR="007F0AF4" w:rsidRPr="003466FA">
        <w:rPr>
          <w:sz w:val="24"/>
          <w:szCs w:val="24"/>
        </w:rPr>
        <w:t xml:space="preserve">την </w:t>
      </w:r>
      <w:r w:rsidRPr="003466FA">
        <w:rPr>
          <w:sz w:val="24"/>
          <w:szCs w:val="24"/>
        </w:rPr>
        <w:t xml:space="preserve">ύλη περισσοτέρων Υπουργείων. Αυτό </w:t>
      </w:r>
      <w:r w:rsidR="007F0AF4" w:rsidRPr="003466FA">
        <w:rPr>
          <w:sz w:val="24"/>
          <w:szCs w:val="24"/>
        </w:rPr>
        <w:t xml:space="preserve">είναι το πρώτο θέμα που θα έπρεπε να είχε απασχολήσει την Κυβέρνηση. Εκείνη όμως διάλεξε διαφορετικό δρόμο.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7F0AF4" w:rsidRPr="003466FA" w:rsidRDefault="007F0AF4" w:rsidP="003466FA">
      <w:pPr>
        <w:spacing w:after="120"/>
        <w:jc w:val="both"/>
        <w:rPr>
          <w:b/>
          <w:sz w:val="24"/>
          <w:szCs w:val="24"/>
        </w:rPr>
      </w:pPr>
      <w:r w:rsidRPr="00050546">
        <w:rPr>
          <w:sz w:val="24"/>
          <w:szCs w:val="24"/>
        </w:rPr>
        <w:t>Γι’ αυτό και σ</w:t>
      </w:r>
      <w:r w:rsidR="00830404" w:rsidRPr="00050546">
        <w:rPr>
          <w:sz w:val="24"/>
          <w:szCs w:val="24"/>
        </w:rPr>
        <w:t xml:space="preserve">ήμερα βρισκόμαστε εδώ για να </w:t>
      </w:r>
      <w:r w:rsidR="00845493" w:rsidRPr="00050546">
        <w:rPr>
          <w:sz w:val="24"/>
          <w:szCs w:val="24"/>
        </w:rPr>
        <w:t>αναδείξουμε, ως Επιμελητήριο Περιβάλλοντος και Παρατηρητήριο Αναδάσωσης 2021,</w:t>
      </w:r>
      <w:r w:rsidR="00830404" w:rsidRPr="00050546">
        <w:rPr>
          <w:sz w:val="24"/>
          <w:szCs w:val="24"/>
        </w:rPr>
        <w:t xml:space="preserve"> κάτι ριζικά διαφορετικό από</w:t>
      </w:r>
      <w:r w:rsidR="00830404" w:rsidRPr="003466FA">
        <w:rPr>
          <w:sz w:val="24"/>
          <w:szCs w:val="24"/>
        </w:rPr>
        <w:t xml:space="preserve"> τις περιβαλλοντικές διαστάσεις </w:t>
      </w:r>
      <w:r w:rsidRPr="003466FA">
        <w:rPr>
          <w:sz w:val="24"/>
          <w:szCs w:val="24"/>
        </w:rPr>
        <w:t>σχεδίων</w:t>
      </w:r>
      <w:r w:rsidR="00830404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>που εκπονεί το κράτος για την αποκατάσταση πυρόπληκτων περιοχών</w:t>
      </w:r>
      <w:r w:rsidRPr="003466FA">
        <w:rPr>
          <w:b/>
          <w:sz w:val="24"/>
          <w:szCs w:val="24"/>
        </w:rPr>
        <w:t>.</w:t>
      </w:r>
      <w:r w:rsidRPr="003466FA">
        <w:rPr>
          <w:sz w:val="24"/>
          <w:szCs w:val="24"/>
        </w:rPr>
        <w:t xml:space="preserve"> </w:t>
      </w:r>
      <w:r w:rsidRPr="003466FA">
        <w:rPr>
          <w:b/>
          <w:sz w:val="24"/>
          <w:szCs w:val="24"/>
        </w:rPr>
        <w:t>Πέραν του ότι</w:t>
      </w:r>
      <w:r w:rsidR="00D51572">
        <w:rPr>
          <w:b/>
          <w:sz w:val="24"/>
          <w:szCs w:val="24"/>
        </w:rPr>
        <w:t>, στην προκειμένη περίπτωση,</w:t>
      </w:r>
      <w:r w:rsidRPr="003466FA">
        <w:rPr>
          <w:b/>
          <w:sz w:val="24"/>
          <w:szCs w:val="24"/>
        </w:rPr>
        <w:t xml:space="preserve"> τα σχέδια φαίνεται να αφορούν μόνο την Εύβοια, </w:t>
      </w:r>
      <w:r w:rsidR="0083400C">
        <w:rPr>
          <w:b/>
          <w:sz w:val="24"/>
          <w:szCs w:val="24"/>
        </w:rPr>
        <w:t xml:space="preserve">πάντως </w:t>
      </w:r>
      <w:r w:rsidRPr="003466FA">
        <w:rPr>
          <w:b/>
          <w:sz w:val="24"/>
          <w:szCs w:val="24"/>
        </w:rPr>
        <w:t xml:space="preserve">ούτε το κράτος τα </w:t>
      </w:r>
      <w:r w:rsidR="00FE75F4" w:rsidRPr="003466FA">
        <w:rPr>
          <w:b/>
          <w:sz w:val="24"/>
          <w:szCs w:val="24"/>
        </w:rPr>
        <w:t>εκπόνησε</w:t>
      </w:r>
      <w:r w:rsidRPr="003466FA">
        <w:rPr>
          <w:b/>
          <w:sz w:val="24"/>
          <w:szCs w:val="24"/>
        </w:rPr>
        <w:t xml:space="preserve"> ούτε περιορίζονται στην αποκατάσταση των ζημιών που προκλήθηκαν από τις πυρκαγιές. </w:t>
      </w:r>
      <w:r w:rsidRPr="003466FA">
        <w:rPr>
          <w:sz w:val="24"/>
          <w:szCs w:val="24"/>
        </w:rPr>
        <w:t>Εξηγούμαι.</w:t>
      </w:r>
      <w:r w:rsidRPr="003466FA">
        <w:rPr>
          <w:b/>
          <w:sz w:val="24"/>
          <w:szCs w:val="24"/>
        </w:rPr>
        <w:t xml:space="preserve">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830404" w:rsidRPr="003466FA" w:rsidRDefault="00FE75F4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Τα σχέδια</w:t>
      </w:r>
      <w:r w:rsidR="00830404" w:rsidRPr="003466FA">
        <w:rPr>
          <w:sz w:val="24"/>
          <w:szCs w:val="24"/>
        </w:rPr>
        <w:t xml:space="preserve"> που μας</w:t>
      </w:r>
      <w:r w:rsidRPr="003466FA">
        <w:rPr>
          <w:sz w:val="24"/>
          <w:szCs w:val="24"/>
        </w:rPr>
        <w:t xml:space="preserve"> παρουσιάστηκαν</w:t>
      </w:r>
      <w:r w:rsidR="00830404" w:rsidRPr="003466FA">
        <w:rPr>
          <w:sz w:val="24"/>
          <w:szCs w:val="24"/>
        </w:rPr>
        <w:t xml:space="preserve"> </w:t>
      </w:r>
      <w:r w:rsidR="00830404" w:rsidRPr="003466FA">
        <w:rPr>
          <w:b/>
          <w:sz w:val="24"/>
          <w:szCs w:val="24"/>
        </w:rPr>
        <w:t>υπερβαίνουν</w:t>
      </w:r>
      <w:r w:rsidR="00830404" w:rsidRPr="003466FA">
        <w:rPr>
          <w:sz w:val="24"/>
          <w:szCs w:val="24"/>
        </w:rPr>
        <w:t xml:space="preserve"> κατά πολύ το αντικείμενο και τα όρια μιας </w:t>
      </w:r>
      <w:proofErr w:type="spellStart"/>
      <w:r w:rsidR="002419DB" w:rsidRPr="003466FA">
        <w:rPr>
          <w:sz w:val="24"/>
          <w:szCs w:val="24"/>
        </w:rPr>
        <w:t>αποκαταστατικής</w:t>
      </w:r>
      <w:proofErr w:type="spellEnd"/>
      <w:r w:rsidR="002419DB" w:rsidRPr="003466FA">
        <w:rPr>
          <w:sz w:val="24"/>
          <w:szCs w:val="24"/>
        </w:rPr>
        <w:t xml:space="preserve"> </w:t>
      </w:r>
      <w:r w:rsidR="00830404" w:rsidRPr="003466FA">
        <w:rPr>
          <w:sz w:val="24"/>
          <w:szCs w:val="24"/>
        </w:rPr>
        <w:t xml:space="preserve">διαδικασίας. </w:t>
      </w:r>
      <w:r w:rsidRPr="003466FA">
        <w:rPr>
          <w:sz w:val="24"/>
          <w:szCs w:val="24"/>
        </w:rPr>
        <w:t>Στην πραγματικότητα</w:t>
      </w:r>
      <w:r w:rsidR="00FE7E0F" w:rsidRPr="003466FA">
        <w:rPr>
          <w:sz w:val="24"/>
          <w:szCs w:val="24"/>
        </w:rPr>
        <w:t xml:space="preserve"> πρόκειται για ένα μείζον εγχείρημα χωρίς προηγούμενο, το οποίο συνίσταται </w:t>
      </w:r>
      <w:r w:rsidR="009C3BA6" w:rsidRPr="003466FA">
        <w:rPr>
          <w:sz w:val="24"/>
          <w:szCs w:val="24"/>
        </w:rPr>
        <w:t xml:space="preserve">στην </w:t>
      </w:r>
      <w:r w:rsidR="009C3BA6" w:rsidRPr="003466FA">
        <w:rPr>
          <w:b/>
          <w:sz w:val="24"/>
          <w:szCs w:val="24"/>
        </w:rPr>
        <w:t>«επανίδρυση»</w:t>
      </w:r>
      <w:r w:rsidR="009C3BA6" w:rsidRPr="003466FA">
        <w:rPr>
          <w:sz w:val="24"/>
          <w:szCs w:val="24"/>
        </w:rPr>
        <w:t xml:space="preserve"> (για να χρησιμοποιήσω και έναν δημοφιλή όρο) </w:t>
      </w:r>
      <w:r w:rsidR="009C3BA6" w:rsidRPr="003466FA">
        <w:rPr>
          <w:b/>
          <w:sz w:val="24"/>
          <w:szCs w:val="24"/>
        </w:rPr>
        <w:t>της Εύβοιας.</w:t>
      </w:r>
      <w:r w:rsidR="009C3BA6" w:rsidRPr="003466FA">
        <w:rPr>
          <w:sz w:val="24"/>
          <w:szCs w:val="24"/>
        </w:rPr>
        <w:t xml:space="preserve">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4D6740" w:rsidRPr="003466FA" w:rsidRDefault="00AC1AE9" w:rsidP="003466FA">
      <w:pPr>
        <w:spacing w:after="120"/>
        <w:jc w:val="both"/>
        <w:rPr>
          <w:sz w:val="24"/>
          <w:szCs w:val="24"/>
        </w:rPr>
      </w:pPr>
      <w:r w:rsidRPr="003466FA">
        <w:rPr>
          <w:b/>
          <w:sz w:val="24"/>
          <w:szCs w:val="24"/>
        </w:rPr>
        <w:t>Πώς έγινε η μετάβαση αυτή, δηλαδή από την αποκατάσταση στην επανίδρυση;</w:t>
      </w:r>
      <w:r w:rsidRPr="003466FA">
        <w:rPr>
          <w:sz w:val="24"/>
          <w:szCs w:val="24"/>
        </w:rPr>
        <w:t xml:space="preserve"> </w:t>
      </w:r>
      <w:r w:rsidR="00254553" w:rsidRPr="003466FA">
        <w:rPr>
          <w:sz w:val="24"/>
          <w:szCs w:val="24"/>
        </w:rPr>
        <w:t>Μήπως η</w:t>
      </w:r>
      <w:r w:rsidRPr="003466FA">
        <w:rPr>
          <w:sz w:val="24"/>
          <w:szCs w:val="24"/>
        </w:rPr>
        <w:t xml:space="preserve"> απάντηση βρίσκεται στη λέξη «</w:t>
      </w:r>
      <w:r w:rsidRPr="003466FA">
        <w:rPr>
          <w:b/>
          <w:sz w:val="24"/>
          <w:szCs w:val="24"/>
        </w:rPr>
        <w:t>ευκαιρία</w:t>
      </w:r>
      <w:r w:rsidRPr="003466FA">
        <w:rPr>
          <w:sz w:val="24"/>
          <w:szCs w:val="24"/>
        </w:rPr>
        <w:t xml:space="preserve">» που συναντήσαμε συχνά σε σχετικές ανακοινώσεις. </w:t>
      </w:r>
      <w:r w:rsidR="001235A9" w:rsidRPr="003466FA">
        <w:rPr>
          <w:sz w:val="24"/>
          <w:szCs w:val="24"/>
        </w:rPr>
        <w:t>“</w:t>
      </w:r>
      <w:r w:rsidR="006D707E" w:rsidRPr="003466FA">
        <w:rPr>
          <w:sz w:val="24"/>
          <w:szCs w:val="24"/>
        </w:rPr>
        <w:t>Ευκαιρία</w:t>
      </w:r>
      <w:r w:rsidR="001235A9" w:rsidRPr="003466FA">
        <w:rPr>
          <w:sz w:val="24"/>
          <w:szCs w:val="24"/>
        </w:rPr>
        <w:t>”</w:t>
      </w:r>
      <w:r w:rsidR="006D707E" w:rsidRPr="003466FA">
        <w:rPr>
          <w:sz w:val="24"/>
          <w:szCs w:val="24"/>
        </w:rPr>
        <w:t xml:space="preserve">, όπως υποδηλώνει και η λέξη, σημαίνει </w:t>
      </w:r>
      <w:r w:rsidRPr="003466FA">
        <w:rPr>
          <w:sz w:val="24"/>
          <w:szCs w:val="24"/>
        </w:rPr>
        <w:t xml:space="preserve">ευνοϊκές </w:t>
      </w:r>
      <w:r w:rsidR="006D707E" w:rsidRPr="003466FA">
        <w:rPr>
          <w:sz w:val="24"/>
          <w:szCs w:val="24"/>
        </w:rPr>
        <w:t xml:space="preserve">περιστάσεις και συγκυρίες που επιτρέπουν την </w:t>
      </w:r>
      <w:r w:rsidRPr="003466FA">
        <w:rPr>
          <w:sz w:val="24"/>
          <w:szCs w:val="24"/>
        </w:rPr>
        <w:t>επίτευξη</w:t>
      </w:r>
      <w:r w:rsidR="006D707E" w:rsidRPr="003466FA">
        <w:rPr>
          <w:sz w:val="24"/>
          <w:szCs w:val="24"/>
        </w:rPr>
        <w:t xml:space="preserve"> κάποιων </w:t>
      </w:r>
      <w:r w:rsidRPr="003466FA">
        <w:rPr>
          <w:sz w:val="24"/>
          <w:szCs w:val="24"/>
        </w:rPr>
        <w:t xml:space="preserve">σκοπών </w:t>
      </w:r>
      <w:r w:rsidR="006D707E" w:rsidRPr="003466FA">
        <w:rPr>
          <w:sz w:val="24"/>
          <w:szCs w:val="24"/>
        </w:rPr>
        <w:t>που</w:t>
      </w:r>
      <w:r w:rsidRPr="003466FA">
        <w:rPr>
          <w:sz w:val="24"/>
          <w:szCs w:val="24"/>
        </w:rPr>
        <w:t xml:space="preserve">, υπό </w:t>
      </w:r>
      <w:r w:rsidRPr="003466FA">
        <w:rPr>
          <w:sz w:val="24"/>
          <w:szCs w:val="24"/>
        </w:rPr>
        <w:lastRenderedPageBreak/>
        <w:t>άλλες συνθήκες,</w:t>
      </w:r>
      <w:r w:rsidR="006D707E" w:rsidRPr="003466FA">
        <w:rPr>
          <w:sz w:val="24"/>
          <w:szCs w:val="24"/>
        </w:rPr>
        <w:t xml:space="preserve"> δεν μπορούσαν να </w:t>
      </w:r>
      <w:r w:rsidR="0083400C">
        <w:rPr>
          <w:sz w:val="24"/>
          <w:szCs w:val="24"/>
        </w:rPr>
        <w:t>πραγματο</w:t>
      </w:r>
      <w:r w:rsidR="006D707E" w:rsidRPr="003466FA">
        <w:rPr>
          <w:sz w:val="24"/>
          <w:szCs w:val="24"/>
        </w:rPr>
        <w:t xml:space="preserve">ποιηθούν. </w:t>
      </w:r>
      <w:r w:rsidRPr="003466FA">
        <w:rPr>
          <w:sz w:val="24"/>
          <w:szCs w:val="24"/>
        </w:rPr>
        <w:t xml:space="preserve">Και διερωτώμαι: </w:t>
      </w:r>
      <w:r w:rsidR="004E1C6E" w:rsidRPr="003466FA">
        <w:rPr>
          <w:b/>
          <w:sz w:val="24"/>
          <w:szCs w:val="24"/>
        </w:rPr>
        <w:t xml:space="preserve">Για ποιον </w:t>
      </w:r>
      <w:r w:rsidRPr="003466FA">
        <w:rPr>
          <w:b/>
          <w:sz w:val="24"/>
          <w:szCs w:val="24"/>
        </w:rPr>
        <w:t>άραγε</w:t>
      </w:r>
      <w:r w:rsidR="004E1C6E" w:rsidRPr="003466FA">
        <w:rPr>
          <w:b/>
          <w:sz w:val="24"/>
          <w:szCs w:val="24"/>
        </w:rPr>
        <w:t xml:space="preserve"> λόγο είναι ευκαιρία η καταστροφή</w:t>
      </w:r>
      <w:r w:rsidRPr="003466FA">
        <w:rPr>
          <w:b/>
          <w:sz w:val="24"/>
          <w:szCs w:val="24"/>
        </w:rPr>
        <w:t xml:space="preserve"> μιας περιοχής όπως η Εύβοια</w:t>
      </w:r>
      <w:r w:rsidR="004E1C6E" w:rsidRPr="003466FA">
        <w:rPr>
          <w:b/>
          <w:sz w:val="24"/>
          <w:szCs w:val="24"/>
        </w:rPr>
        <w:t xml:space="preserve">; </w:t>
      </w:r>
      <w:r w:rsidR="004E1C6E" w:rsidRPr="003466FA">
        <w:rPr>
          <w:sz w:val="24"/>
          <w:szCs w:val="24"/>
        </w:rPr>
        <w:t>Γιατί είναι</w:t>
      </w:r>
      <w:r w:rsidRPr="003466FA">
        <w:rPr>
          <w:sz w:val="24"/>
          <w:szCs w:val="24"/>
        </w:rPr>
        <w:t xml:space="preserve"> η Εύβοια</w:t>
      </w:r>
      <w:r w:rsidR="004E1C6E" w:rsidRPr="003466FA">
        <w:rPr>
          <w:sz w:val="24"/>
          <w:szCs w:val="24"/>
        </w:rPr>
        <w:t xml:space="preserve"> πιο ελκυστική </w:t>
      </w:r>
      <w:r w:rsidRPr="003466FA">
        <w:rPr>
          <w:sz w:val="24"/>
          <w:szCs w:val="24"/>
        </w:rPr>
        <w:t>σήμερα</w:t>
      </w:r>
      <w:r w:rsidR="00B21CF8">
        <w:rPr>
          <w:sz w:val="24"/>
          <w:szCs w:val="24"/>
        </w:rPr>
        <w:t>,</w:t>
      </w:r>
      <w:r w:rsidR="004E1C6E" w:rsidRPr="003466FA">
        <w:rPr>
          <w:sz w:val="24"/>
          <w:szCs w:val="24"/>
        </w:rPr>
        <w:t xml:space="preserve"> με το οδυνηρά </w:t>
      </w:r>
      <w:r w:rsidR="00D95DFB" w:rsidRPr="003466FA">
        <w:rPr>
          <w:sz w:val="24"/>
          <w:szCs w:val="24"/>
        </w:rPr>
        <w:t>κατεστραμμένο</w:t>
      </w:r>
      <w:r w:rsidR="004E1C6E" w:rsidRPr="003466FA">
        <w:rPr>
          <w:sz w:val="24"/>
          <w:szCs w:val="24"/>
        </w:rPr>
        <w:t xml:space="preserve"> της </w:t>
      </w:r>
      <w:r w:rsidRPr="003466FA">
        <w:rPr>
          <w:sz w:val="24"/>
          <w:szCs w:val="24"/>
        </w:rPr>
        <w:t>πρόσωπο και τους απελπισμένους κατοίκους,</w:t>
      </w:r>
      <w:r w:rsidR="004E1C6E" w:rsidRPr="003466FA">
        <w:rPr>
          <w:sz w:val="24"/>
          <w:szCs w:val="24"/>
        </w:rPr>
        <w:t xml:space="preserve"> απ’ </w:t>
      </w:r>
      <w:proofErr w:type="spellStart"/>
      <w:r w:rsidR="004E1C6E" w:rsidRPr="003466FA">
        <w:rPr>
          <w:sz w:val="24"/>
          <w:szCs w:val="24"/>
        </w:rPr>
        <w:t>ό,τι</w:t>
      </w:r>
      <w:proofErr w:type="spellEnd"/>
      <w:r w:rsidR="004E1C6E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>χτες</w:t>
      </w:r>
      <w:r w:rsidR="004E1C6E" w:rsidRPr="003466FA">
        <w:rPr>
          <w:sz w:val="24"/>
          <w:szCs w:val="24"/>
        </w:rPr>
        <w:t xml:space="preserve"> που ήταν καταπράσινη, με δάση, </w:t>
      </w:r>
      <w:proofErr w:type="spellStart"/>
      <w:r w:rsidR="004E1C6E" w:rsidRPr="003466FA">
        <w:rPr>
          <w:sz w:val="24"/>
          <w:szCs w:val="24"/>
        </w:rPr>
        <w:t>οικοτόπους</w:t>
      </w:r>
      <w:proofErr w:type="spellEnd"/>
      <w:r w:rsidR="004E1C6E" w:rsidRPr="003466FA">
        <w:rPr>
          <w:sz w:val="24"/>
          <w:szCs w:val="24"/>
        </w:rPr>
        <w:t xml:space="preserve">, </w:t>
      </w:r>
      <w:r w:rsidRPr="003466FA">
        <w:rPr>
          <w:sz w:val="24"/>
          <w:szCs w:val="24"/>
        </w:rPr>
        <w:t xml:space="preserve">γραφικά χωριά, </w:t>
      </w:r>
      <w:r w:rsidR="004E1C6E" w:rsidRPr="003466FA">
        <w:rPr>
          <w:sz w:val="24"/>
          <w:szCs w:val="24"/>
        </w:rPr>
        <w:t xml:space="preserve">χλωρίδα και πανίδα μοναδικά στο είδος τους; </w:t>
      </w:r>
      <w:r w:rsidR="004E1C6E" w:rsidRPr="003466FA">
        <w:rPr>
          <w:b/>
          <w:sz w:val="24"/>
          <w:szCs w:val="24"/>
        </w:rPr>
        <w:t xml:space="preserve">Τι </w:t>
      </w:r>
      <w:r w:rsidR="00D95DFB" w:rsidRPr="003466FA">
        <w:rPr>
          <w:b/>
          <w:sz w:val="24"/>
          <w:szCs w:val="24"/>
        </w:rPr>
        <w:t xml:space="preserve">δεν μπορούσε να συμβεί σε αυτήν χθες αλλά </w:t>
      </w:r>
      <w:r w:rsidRPr="003466FA">
        <w:rPr>
          <w:b/>
          <w:sz w:val="24"/>
          <w:szCs w:val="24"/>
        </w:rPr>
        <w:t>επιτρέπεται</w:t>
      </w:r>
      <w:r w:rsidR="00D95DFB" w:rsidRPr="003466FA">
        <w:rPr>
          <w:b/>
          <w:sz w:val="24"/>
          <w:szCs w:val="24"/>
        </w:rPr>
        <w:t xml:space="preserve"> να συμβεί σήμερα; </w:t>
      </w:r>
      <w:r w:rsidR="00515379" w:rsidRPr="003466FA">
        <w:rPr>
          <w:sz w:val="24"/>
          <w:szCs w:val="24"/>
        </w:rPr>
        <w:t>Η</w:t>
      </w:r>
      <w:r w:rsidR="004D6967" w:rsidRPr="003466FA">
        <w:rPr>
          <w:sz w:val="24"/>
          <w:szCs w:val="24"/>
        </w:rPr>
        <w:t xml:space="preserve"> οδυνηρή εμπειρία ανάλογων φυσικώ</w:t>
      </w:r>
      <w:r w:rsidR="00515379" w:rsidRPr="003466FA">
        <w:rPr>
          <w:sz w:val="24"/>
          <w:szCs w:val="24"/>
        </w:rPr>
        <w:t>ν καταστροφών σε άλλες χώρες μας διδάσκει ότι</w:t>
      </w:r>
      <w:r w:rsidR="004D6967" w:rsidRPr="003466FA">
        <w:rPr>
          <w:sz w:val="24"/>
          <w:szCs w:val="24"/>
        </w:rPr>
        <w:t xml:space="preserve"> η </w:t>
      </w:r>
      <w:r w:rsidR="00145DA2" w:rsidRPr="003466FA">
        <w:rPr>
          <w:sz w:val="24"/>
          <w:szCs w:val="24"/>
        </w:rPr>
        <w:t>«</w:t>
      </w:r>
      <w:r w:rsidR="004D6967" w:rsidRPr="003466FA">
        <w:rPr>
          <w:sz w:val="24"/>
          <w:szCs w:val="24"/>
        </w:rPr>
        <w:t>ευκαιρία</w:t>
      </w:r>
      <w:r w:rsidR="00145DA2" w:rsidRPr="003466FA">
        <w:rPr>
          <w:sz w:val="24"/>
          <w:szCs w:val="24"/>
        </w:rPr>
        <w:t>»</w:t>
      </w:r>
      <w:r w:rsidR="004D6967" w:rsidRPr="003466FA">
        <w:rPr>
          <w:sz w:val="24"/>
          <w:szCs w:val="24"/>
        </w:rPr>
        <w:t xml:space="preserve"> συχνά συνίσταται στην </w:t>
      </w:r>
      <w:r w:rsidR="004D6967" w:rsidRPr="00B17AFE">
        <w:rPr>
          <w:b/>
          <w:sz w:val="24"/>
          <w:szCs w:val="24"/>
        </w:rPr>
        <w:t>κεφαλαιοποίηση της συμφοράς.</w:t>
      </w:r>
      <w:r w:rsidR="004D6967" w:rsidRPr="003466FA">
        <w:rPr>
          <w:sz w:val="24"/>
          <w:szCs w:val="24"/>
        </w:rPr>
        <w:t xml:space="preserve"> Στην ανεξέλεγκτη δηλαδή εισβολή </w:t>
      </w:r>
      <w:r w:rsidR="00515379" w:rsidRPr="003466FA">
        <w:rPr>
          <w:sz w:val="24"/>
          <w:szCs w:val="24"/>
        </w:rPr>
        <w:t xml:space="preserve">συμφερόντων </w:t>
      </w:r>
      <w:r w:rsidR="00B136E2" w:rsidRPr="003466FA">
        <w:rPr>
          <w:sz w:val="24"/>
          <w:szCs w:val="24"/>
        </w:rPr>
        <w:t xml:space="preserve">που μεταβάλλουν άρδην το περιβάλλον, τη φυσιογνωμία και τον τρόπο ζωής μιας περιοχής, παραμερίζοντας, εν ονόματι της έκτακτης ανάγκης, πραγματικά </w:t>
      </w:r>
      <w:r w:rsidR="00515379" w:rsidRPr="003466FA">
        <w:rPr>
          <w:sz w:val="24"/>
          <w:szCs w:val="24"/>
        </w:rPr>
        <w:t xml:space="preserve">εμπόδια </w:t>
      </w:r>
      <w:r w:rsidR="00B136E2" w:rsidRPr="003466FA">
        <w:rPr>
          <w:sz w:val="24"/>
          <w:szCs w:val="24"/>
        </w:rPr>
        <w:t>και νομικ</w:t>
      </w:r>
      <w:r w:rsidR="00515379" w:rsidRPr="003466FA">
        <w:rPr>
          <w:sz w:val="24"/>
          <w:szCs w:val="24"/>
        </w:rPr>
        <w:t>ές διαδικασίες</w:t>
      </w:r>
      <w:r w:rsidR="00145DA2" w:rsidRPr="003466FA">
        <w:rPr>
          <w:sz w:val="24"/>
          <w:szCs w:val="24"/>
        </w:rPr>
        <w:t xml:space="preserve"> </w:t>
      </w:r>
      <w:r w:rsidR="00515379" w:rsidRPr="003466FA">
        <w:rPr>
          <w:sz w:val="24"/>
          <w:szCs w:val="24"/>
        </w:rPr>
        <w:t>που ίσχυαν μέχρι τότε</w:t>
      </w:r>
      <w:r w:rsidR="00145DA2" w:rsidRPr="003466FA">
        <w:rPr>
          <w:sz w:val="24"/>
          <w:szCs w:val="24"/>
        </w:rPr>
        <w:t xml:space="preserve"> </w:t>
      </w:r>
      <w:r w:rsidR="00515379" w:rsidRPr="003466FA">
        <w:rPr>
          <w:sz w:val="24"/>
          <w:szCs w:val="24"/>
        </w:rPr>
        <w:t xml:space="preserve">και </w:t>
      </w:r>
      <w:r w:rsidR="00D454E4" w:rsidRPr="003466FA">
        <w:rPr>
          <w:sz w:val="24"/>
          <w:szCs w:val="24"/>
        </w:rPr>
        <w:t>αξιοποιώντας</w:t>
      </w:r>
      <w:r w:rsidR="0054454B" w:rsidRPr="003466FA">
        <w:rPr>
          <w:sz w:val="24"/>
          <w:szCs w:val="24"/>
        </w:rPr>
        <w:t xml:space="preserve"> την απόγνωση των κατοίκων που έχουν δικα</w:t>
      </w:r>
      <w:r w:rsidR="00F02708" w:rsidRPr="003466FA">
        <w:rPr>
          <w:sz w:val="24"/>
          <w:szCs w:val="24"/>
        </w:rPr>
        <w:t>ι</w:t>
      </w:r>
      <w:r w:rsidR="0054454B" w:rsidRPr="003466FA">
        <w:rPr>
          <w:sz w:val="24"/>
          <w:szCs w:val="24"/>
        </w:rPr>
        <w:t xml:space="preserve">ολογημένα απολέσει τις αντιστάσεις τους.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FE75F4" w:rsidRPr="003466FA" w:rsidRDefault="001235A9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Αυτό, υποθέτω εξ ορισμού</w:t>
      </w:r>
      <w:r w:rsidR="00F02708" w:rsidRPr="003466FA">
        <w:rPr>
          <w:sz w:val="24"/>
          <w:szCs w:val="24"/>
        </w:rPr>
        <w:t xml:space="preserve">, κανείς δεν θα ήθελε να συμβεί και στη Χώρα μας. </w:t>
      </w:r>
      <w:r w:rsidR="00A96E18" w:rsidRPr="0003267E">
        <w:rPr>
          <w:b/>
          <w:sz w:val="24"/>
          <w:szCs w:val="24"/>
        </w:rPr>
        <w:t>Για να δούμε όμως τι συμβαίνει πράγματι.</w:t>
      </w:r>
      <w:r w:rsidR="00A96E18" w:rsidRPr="003466FA">
        <w:rPr>
          <w:sz w:val="24"/>
          <w:szCs w:val="24"/>
        </w:rPr>
        <w:t xml:space="preserve"> Όπως προκύπτει από τις σχετικές ανακοινώσεις αλλά και την παρουσίαση των σημερινών προτάσεων, </w:t>
      </w:r>
      <w:r w:rsidRPr="003466FA">
        <w:rPr>
          <w:sz w:val="24"/>
          <w:szCs w:val="24"/>
        </w:rPr>
        <w:t xml:space="preserve">όλες οι σημαντικές αποφάσεις </w:t>
      </w:r>
      <w:r w:rsidR="00FE75F4" w:rsidRPr="003466FA">
        <w:rPr>
          <w:sz w:val="24"/>
          <w:szCs w:val="24"/>
        </w:rPr>
        <w:t xml:space="preserve">φαίνεται να </w:t>
      </w:r>
      <w:r w:rsidR="00A96E18" w:rsidRPr="003466FA">
        <w:rPr>
          <w:sz w:val="24"/>
          <w:szCs w:val="24"/>
        </w:rPr>
        <w:t>έχουν</w:t>
      </w:r>
      <w:r w:rsidRPr="003466FA">
        <w:rPr>
          <w:sz w:val="24"/>
          <w:szCs w:val="24"/>
        </w:rPr>
        <w:t xml:space="preserve"> ήδη </w:t>
      </w:r>
      <w:r w:rsidR="00A96E18" w:rsidRPr="003466FA">
        <w:rPr>
          <w:sz w:val="24"/>
          <w:szCs w:val="24"/>
        </w:rPr>
        <w:t>ληφθεί</w:t>
      </w:r>
      <w:r w:rsidR="0003267E">
        <w:rPr>
          <w:sz w:val="24"/>
          <w:szCs w:val="24"/>
        </w:rPr>
        <w:t>, έστω κι αν δεν έχουν απο</w:t>
      </w:r>
      <w:r w:rsidRPr="003466FA">
        <w:rPr>
          <w:sz w:val="24"/>
          <w:szCs w:val="24"/>
        </w:rPr>
        <w:t>τυπωθεί σε νομικά κείμενα</w:t>
      </w:r>
      <w:r w:rsidR="00A96E18" w:rsidRPr="003466FA">
        <w:rPr>
          <w:sz w:val="24"/>
          <w:szCs w:val="24"/>
        </w:rPr>
        <w:t xml:space="preserve">. </w:t>
      </w:r>
    </w:p>
    <w:p w:rsidR="00FE75F4" w:rsidRPr="003466FA" w:rsidRDefault="00A320CF" w:rsidP="003466FA">
      <w:pPr>
        <w:spacing w:after="120"/>
        <w:jc w:val="both"/>
        <w:rPr>
          <w:sz w:val="24"/>
          <w:szCs w:val="24"/>
        </w:rPr>
      </w:pPr>
      <w:r w:rsidRPr="003466FA">
        <w:rPr>
          <w:b/>
          <w:sz w:val="24"/>
          <w:szCs w:val="24"/>
        </w:rPr>
        <w:t>Απόφαση πρώτη</w:t>
      </w:r>
      <w:r w:rsidRPr="003466FA">
        <w:rPr>
          <w:sz w:val="24"/>
          <w:szCs w:val="24"/>
        </w:rPr>
        <w:t>:</w:t>
      </w:r>
      <w:r w:rsidR="00A96E18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>Η</w:t>
      </w:r>
      <w:r w:rsidR="00A96E18" w:rsidRPr="003466FA">
        <w:rPr>
          <w:sz w:val="24"/>
          <w:szCs w:val="24"/>
        </w:rPr>
        <w:t xml:space="preserve"> </w:t>
      </w:r>
      <w:r w:rsidR="000967FD" w:rsidRPr="003466FA">
        <w:rPr>
          <w:sz w:val="24"/>
          <w:szCs w:val="24"/>
        </w:rPr>
        <w:t xml:space="preserve">λεγόμενη </w:t>
      </w:r>
      <w:r w:rsidR="00A96E18" w:rsidRPr="003466FA">
        <w:rPr>
          <w:sz w:val="24"/>
          <w:szCs w:val="24"/>
        </w:rPr>
        <w:t xml:space="preserve">αποκατάσταση της Εύβοιας </w:t>
      </w:r>
      <w:r w:rsidR="000967FD" w:rsidRPr="003466FA">
        <w:rPr>
          <w:sz w:val="24"/>
          <w:szCs w:val="24"/>
        </w:rPr>
        <w:t xml:space="preserve">δεν θα περιοριστεί στο </w:t>
      </w:r>
      <w:r w:rsidR="001235A9" w:rsidRPr="003466FA">
        <w:rPr>
          <w:sz w:val="24"/>
          <w:szCs w:val="24"/>
        </w:rPr>
        <w:t>ει</w:t>
      </w:r>
      <w:r w:rsidR="000967FD" w:rsidRPr="003466FA">
        <w:rPr>
          <w:sz w:val="24"/>
          <w:szCs w:val="24"/>
        </w:rPr>
        <w:t>δικό της αντικείμενο, όπως το περιέγραψα παραπ</w:t>
      </w:r>
      <w:r w:rsidR="001235A9" w:rsidRPr="003466FA">
        <w:rPr>
          <w:sz w:val="24"/>
          <w:szCs w:val="24"/>
        </w:rPr>
        <w:t xml:space="preserve">άνω. </w:t>
      </w:r>
      <w:r w:rsidR="001235A9" w:rsidRPr="003466FA">
        <w:rPr>
          <w:b/>
          <w:sz w:val="24"/>
          <w:szCs w:val="24"/>
        </w:rPr>
        <w:t>Θ</w:t>
      </w:r>
      <w:r w:rsidR="000967FD" w:rsidRPr="003466FA">
        <w:rPr>
          <w:b/>
          <w:sz w:val="24"/>
          <w:szCs w:val="24"/>
        </w:rPr>
        <w:t>α συνίσταται σε πλήρη επανασχεδιασμό της περιοχ</w:t>
      </w:r>
      <w:r w:rsidR="001235A9" w:rsidRPr="003466FA">
        <w:rPr>
          <w:b/>
          <w:sz w:val="24"/>
          <w:szCs w:val="24"/>
        </w:rPr>
        <w:t>ής</w:t>
      </w:r>
      <w:r w:rsidR="000967FD" w:rsidRPr="003466FA">
        <w:rPr>
          <w:b/>
          <w:sz w:val="24"/>
          <w:szCs w:val="24"/>
        </w:rPr>
        <w:t xml:space="preserve"> σε χωροταξικό και πολεοδομικό επίπεδο,</w:t>
      </w:r>
      <w:r w:rsidR="000967FD" w:rsidRPr="003466FA">
        <w:rPr>
          <w:sz w:val="24"/>
          <w:szCs w:val="24"/>
        </w:rPr>
        <w:t xml:space="preserve"> </w:t>
      </w:r>
      <w:r w:rsidR="001235A9" w:rsidRPr="003466FA">
        <w:rPr>
          <w:sz w:val="24"/>
          <w:szCs w:val="24"/>
        </w:rPr>
        <w:t>ο οποίος</w:t>
      </w:r>
      <w:r w:rsidR="000967FD" w:rsidRPr="003466FA">
        <w:rPr>
          <w:sz w:val="24"/>
          <w:szCs w:val="24"/>
        </w:rPr>
        <w:t xml:space="preserve"> θα καλύπτει </w:t>
      </w:r>
      <w:r w:rsidR="00A560D6" w:rsidRPr="003466FA">
        <w:rPr>
          <w:sz w:val="24"/>
          <w:szCs w:val="24"/>
        </w:rPr>
        <w:t xml:space="preserve">όλες τις πτυχές της ανθρώπινης δραστηριότητας: </w:t>
      </w:r>
      <w:r w:rsidR="001235A9" w:rsidRPr="003466FA">
        <w:rPr>
          <w:sz w:val="24"/>
          <w:szCs w:val="24"/>
        </w:rPr>
        <w:t xml:space="preserve">υποδομές, </w:t>
      </w:r>
      <w:r w:rsidR="00A560D6" w:rsidRPr="003466FA">
        <w:rPr>
          <w:sz w:val="24"/>
          <w:szCs w:val="24"/>
        </w:rPr>
        <w:t>οικονομία, τουρισμό</w:t>
      </w:r>
      <w:r w:rsidR="001235A9" w:rsidRPr="003466FA">
        <w:rPr>
          <w:sz w:val="24"/>
          <w:szCs w:val="24"/>
        </w:rPr>
        <w:t>,</w:t>
      </w:r>
      <w:r w:rsidR="00A560D6" w:rsidRPr="003466FA">
        <w:rPr>
          <w:sz w:val="24"/>
          <w:szCs w:val="24"/>
        </w:rPr>
        <w:t xml:space="preserve"> </w:t>
      </w:r>
      <w:r w:rsidR="001235A9" w:rsidRPr="003466FA">
        <w:rPr>
          <w:sz w:val="24"/>
          <w:szCs w:val="24"/>
        </w:rPr>
        <w:t xml:space="preserve">παιδεία, πολιτισμό </w:t>
      </w:r>
      <w:r w:rsidR="00A560D6" w:rsidRPr="003466FA">
        <w:rPr>
          <w:sz w:val="24"/>
          <w:szCs w:val="24"/>
        </w:rPr>
        <w:t xml:space="preserve">κ.λπ. </w:t>
      </w:r>
    </w:p>
    <w:p w:rsidR="00FE75F4" w:rsidRPr="003466FA" w:rsidRDefault="00A320CF" w:rsidP="003466FA">
      <w:pPr>
        <w:spacing w:after="120"/>
        <w:jc w:val="both"/>
        <w:rPr>
          <w:sz w:val="24"/>
          <w:szCs w:val="24"/>
        </w:rPr>
      </w:pPr>
      <w:r w:rsidRPr="003466FA">
        <w:rPr>
          <w:b/>
          <w:sz w:val="24"/>
          <w:szCs w:val="24"/>
        </w:rPr>
        <w:t>Απόφαση δεύτερη:</w:t>
      </w:r>
      <w:r w:rsidR="00160800" w:rsidRPr="003466FA">
        <w:rPr>
          <w:sz w:val="24"/>
          <w:szCs w:val="24"/>
        </w:rPr>
        <w:t xml:space="preserve"> </w:t>
      </w:r>
      <w:r w:rsidR="001235A9" w:rsidRPr="003466FA">
        <w:rPr>
          <w:sz w:val="24"/>
          <w:szCs w:val="24"/>
        </w:rPr>
        <w:t>Ο</w:t>
      </w:r>
      <w:r w:rsidR="00160800"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</w:rPr>
        <w:t xml:space="preserve">εκ βάθρων αυτός </w:t>
      </w:r>
      <w:r w:rsidR="00160800" w:rsidRPr="003466FA">
        <w:rPr>
          <w:sz w:val="24"/>
          <w:szCs w:val="24"/>
        </w:rPr>
        <w:t xml:space="preserve">επανασχεδιασμός </w:t>
      </w:r>
      <w:r w:rsidR="004721E0" w:rsidRPr="003466FA">
        <w:rPr>
          <w:sz w:val="24"/>
          <w:szCs w:val="24"/>
        </w:rPr>
        <w:t xml:space="preserve">προηγείται </w:t>
      </w:r>
      <w:r w:rsidR="001235A9" w:rsidRPr="003466FA">
        <w:rPr>
          <w:sz w:val="24"/>
          <w:szCs w:val="24"/>
        </w:rPr>
        <w:t xml:space="preserve">πράγματι </w:t>
      </w:r>
      <w:r w:rsidR="004721E0" w:rsidRPr="003466FA">
        <w:rPr>
          <w:sz w:val="24"/>
          <w:szCs w:val="24"/>
        </w:rPr>
        <w:t xml:space="preserve">της περιβαλλοντικής αποκατάστασης. </w:t>
      </w:r>
      <w:r w:rsidR="008A573A" w:rsidRPr="003466FA">
        <w:rPr>
          <w:b/>
          <w:sz w:val="24"/>
          <w:szCs w:val="24"/>
        </w:rPr>
        <w:t>Χωρίς</w:t>
      </w:r>
      <w:r w:rsidR="004721E0" w:rsidRPr="003466FA">
        <w:rPr>
          <w:b/>
          <w:sz w:val="24"/>
          <w:szCs w:val="24"/>
        </w:rPr>
        <w:t xml:space="preserve"> δηλαδή </w:t>
      </w:r>
      <w:r w:rsidR="008A573A" w:rsidRPr="003466FA">
        <w:rPr>
          <w:b/>
          <w:sz w:val="24"/>
          <w:szCs w:val="24"/>
        </w:rPr>
        <w:t>να έχουν οριοθετηθεί</w:t>
      </w:r>
      <w:r w:rsidR="004721E0" w:rsidRPr="003466FA">
        <w:rPr>
          <w:b/>
          <w:sz w:val="24"/>
          <w:szCs w:val="24"/>
        </w:rPr>
        <w:t xml:space="preserve"> </w:t>
      </w:r>
      <w:r w:rsidR="0048015E" w:rsidRPr="003466FA">
        <w:rPr>
          <w:b/>
          <w:sz w:val="24"/>
          <w:szCs w:val="24"/>
        </w:rPr>
        <w:t>οι αναδασωτέες εκτάσεις</w:t>
      </w:r>
      <w:r w:rsidR="008A573A" w:rsidRPr="003466FA">
        <w:rPr>
          <w:sz w:val="24"/>
          <w:szCs w:val="24"/>
        </w:rPr>
        <w:t xml:space="preserve"> </w:t>
      </w:r>
      <w:r w:rsidR="006211FA" w:rsidRPr="003466FA">
        <w:rPr>
          <w:sz w:val="24"/>
          <w:szCs w:val="24"/>
        </w:rPr>
        <w:t>-</w:t>
      </w:r>
      <w:r w:rsidR="0048015E" w:rsidRPr="003466FA">
        <w:rPr>
          <w:sz w:val="24"/>
          <w:szCs w:val="24"/>
        </w:rPr>
        <w:t>νομική διαδικασία</w:t>
      </w:r>
      <w:r w:rsidR="008A573A" w:rsidRPr="003466FA">
        <w:rPr>
          <w:sz w:val="24"/>
          <w:szCs w:val="24"/>
        </w:rPr>
        <w:t xml:space="preserve"> </w:t>
      </w:r>
      <w:r w:rsidR="006211FA" w:rsidRPr="003466FA">
        <w:rPr>
          <w:sz w:val="24"/>
          <w:szCs w:val="24"/>
        </w:rPr>
        <w:t>συνταγματικά επιβεβλημέν</w:t>
      </w:r>
      <w:r w:rsidR="0048015E" w:rsidRPr="003466FA">
        <w:rPr>
          <w:sz w:val="24"/>
          <w:szCs w:val="24"/>
        </w:rPr>
        <w:t>η</w:t>
      </w:r>
      <w:r w:rsidR="006211FA" w:rsidRPr="003466FA">
        <w:rPr>
          <w:sz w:val="24"/>
          <w:szCs w:val="24"/>
        </w:rPr>
        <w:t xml:space="preserve"> και </w:t>
      </w:r>
      <w:r w:rsidR="008A573A" w:rsidRPr="003466FA">
        <w:rPr>
          <w:sz w:val="24"/>
          <w:szCs w:val="24"/>
        </w:rPr>
        <w:t>καθόλου απλ</w:t>
      </w:r>
      <w:r w:rsidR="0048015E" w:rsidRPr="003466FA">
        <w:rPr>
          <w:sz w:val="24"/>
          <w:szCs w:val="24"/>
        </w:rPr>
        <w:t>ή,</w:t>
      </w:r>
      <w:r w:rsidR="008A573A" w:rsidRPr="003466FA">
        <w:rPr>
          <w:sz w:val="24"/>
          <w:szCs w:val="24"/>
        </w:rPr>
        <w:t xml:space="preserve"> αφού μιλάμε για εκατοντάδες χιλιάδες στρέμματα</w:t>
      </w:r>
      <w:r w:rsidR="006211FA" w:rsidRPr="003466FA">
        <w:rPr>
          <w:sz w:val="24"/>
          <w:szCs w:val="24"/>
        </w:rPr>
        <w:t>-</w:t>
      </w:r>
      <w:r w:rsidR="008A573A" w:rsidRPr="003466FA">
        <w:rPr>
          <w:sz w:val="24"/>
          <w:szCs w:val="24"/>
        </w:rPr>
        <w:t xml:space="preserve"> </w:t>
      </w:r>
      <w:r w:rsidR="00615FC0" w:rsidRPr="003466FA">
        <w:rPr>
          <w:b/>
          <w:sz w:val="24"/>
          <w:szCs w:val="24"/>
        </w:rPr>
        <w:t xml:space="preserve">έχουν ανατεθεί και </w:t>
      </w:r>
      <w:r w:rsidR="008A573A" w:rsidRPr="003466FA">
        <w:rPr>
          <w:b/>
          <w:sz w:val="24"/>
          <w:szCs w:val="24"/>
        </w:rPr>
        <w:t>εκπονούνται μελέτες εφ’ όλ</w:t>
      </w:r>
      <w:r w:rsidR="00615FC0" w:rsidRPr="003466FA">
        <w:rPr>
          <w:b/>
          <w:sz w:val="24"/>
          <w:szCs w:val="24"/>
        </w:rPr>
        <w:t>η</w:t>
      </w:r>
      <w:r w:rsidR="008A573A" w:rsidRPr="003466FA">
        <w:rPr>
          <w:b/>
          <w:sz w:val="24"/>
          <w:szCs w:val="24"/>
        </w:rPr>
        <w:t>ς της ύλης και εφ’ όλης της περιοχής.</w:t>
      </w:r>
      <w:r w:rsidR="008A573A" w:rsidRPr="003466FA">
        <w:rPr>
          <w:sz w:val="24"/>
          <w:szCs w:val="24"/>
        </w:rPr>
        <w:t xml:space="preserve"> </w:t>
      </w:r>
      <w:r w:rsidR="004721E0" w:rsidRPr="003466FA">
        <w:rPr>
          <w:sz w:val="24"/>
          <w:szCs w:val="24"/>
        </w:rPr>
        <w:t xml:space="preserve"> </w:t>
      </w:r>
    </w:p>
    <w:p w:rsidR="00A96E18" w:rsidRPr="003466FA" w:rsidRDefault="006211FA" w:rsidP="003466FA">
      <w:pPr>
        <w:spacing w:after="120"/>
        <w:jc w:val="both"/>
        <w:rPr>
          <w:sz w:val="24"/>
          <w:szCs w:val="24"/>
        </w:rPr>
      </w:pPr>
      <w:r w:rsidRPr="003466FA">
        <w:rPr>
          <w:b/>
          <w:sz w:val="24"/>
          <w:szCs w:val="24"/>
        </w:rPr>
        <w:t>Απόφαση τρίτη</w:t>
      </w:r>
      <w:r w:rsidRPr="003466FA">
        <w:rPr>
          <w:sz w:val="24"/>
          <w:szCs w:val="24"/>
        </w:rPr>
        <w:t>: Το όλο εγχείρημα</w:t>
      </w:r>
      <w:r w:rsidR="00AD05B5" w:rsidRPr="003466FA">
        <w:rPr>
          <w:sz w:val="24"/>
          <w:szCs w:val="24"/>
        </w:rPr>
        <w:t xml:space="preserve">, όπως τουλάχιστον προκύπτει από το σχετικό διάγραμμα με τίτλο </w:t>
      </w:r>
      <w:r w:rsidR="001235A9" w:rsidRPr="001F0CFD">
        <w:rPr>
          <w:b/>
          <w:sz w:val="24"/>
          <w:szCs w:val="24"/>
        </w:rPr>
        <w:t>«</w:t>
      </w:r>
      <w:r w:rsidR="00AD05B5" w:rsidRPr="001F0CFD">
        <w:rPr>
          <w:b/>
          <w:sz w:val="24"/>
          <w:szCs w:val="24"/>
        </w:rPr>
        <w:t>Διαγραμματικ</w:t>
      </w:r>
      <w:r w:rsidR="001235A9" w:rsidRPr="001F0CFD">
        <w:rPr>
          <w:b/>
          <w:sz w:val="24"/>
          <w:szCs w:val="24"/>
        </w:rPr>
        <w:t>ή Α</w:t>
      </w:r>
      <w:r w:rsidR="00AD05B5" w:rsidRPr="001F0CFD">
        <w:rPr>
          <w:b/>
          <w:sz w:val="24"/>
          <w:szCs w:val="24"/>
        </w:rPr>
        <w:t>πεικ</w:t>
      </w:r>
      <w:r w:rsidR="001235A9" w:rsidRPr="001F0CFD">
        <w:rPr>
          <w:b/>
          <w:sz w:val="24"/>
          <w:szCs w:val="24"/>
        </w:rPr>
        <w:t>όνιση Μ</w:t>
      </w:r>
      <w:r w:rsidR="00AD05B5" w:rsidRPr="001F0CFD">
        <w:rPr>
          <w:b/>
          <w:sz w:val="24"/>
          <w:szCs w:val="24"/>
        </w:rPr>
        <w:t xml:space="preserve">ηχανισμού </w:t>
      </w:r>
      <w:r w:rsidR="001235A9" w:rsidRPr="001F0CFD">
        <w:rPr>
          <w:b/>
          <w:sz w:val="24"/>
          <w:szCs w:val="24"/>
        </w:rPr>
        <w:t>Δ</w:t>
      </w:r>
      <w:r w:rsidR="00531258" w:rsidRPr="001F0CFD">
        <w:rPr>
          <w:b/>
          <w:sz w:val="24"/>
          <w:szCs w:val="24"/>
        </w:rPr>
        <w:t>ιακυβέρνησης</w:t>
      </w:r>
      <w:r w:rsidR="00AD05B5" w:rsidRPr="001F0CFD">
        <w:rPr>
          <w:b/>
          <w:sz w:val="24"/>
          <w:szCs w:val="24"/>
        </w:rPr>
        <w:t xml:space="preserve"> του </w:t>
      </w:r>
      <w:r w:rsidR="00AD05B5" w:rsidRPr="001F0CFD">
        <w:rPr>
          <w:b/>
          <w:sz w:val="24"/>
          <w:szCs w:val="24"/>
          <w:lang w:val="en-US"/>
        </w:rPr>
        <w:t>Master</w:t>
      </w:r>
      <w:r w:rsidR="00AD05B5" w:rsidRPr="001F0CFD">
        <w:rPr>
          <w:b/>
          <w:sz w:val="24"/>
          <w:szCs w:val="24"/>
        </w:rPr>
        <w:t xml:space="preserve"> </w:t>
      </w:r>
      <w:r w:rsidR="00AD05B5" w:rsidRPr="001F0CFD">
        <w:rPr>
          <w:b/>
          <w:sz w:val="24"/>
          <w:szCs w:val="24"/>
          <w:lang w:val="en-US"/>
        </w:rPr>
        <w:t>Plan</w:t>
      </w:r>
      <w:r w:rsidR="001235A9" w:rsidRPr="001F0CFD">
        <w:rPr>
          <w:b/>
          <w:sz w:val="24"/>
          <w:szCs w:val="24"/>
        </w:rPr>
        <w:t>»</w:t>
      </w:r>
      <w:r w:rsidR="00AD05B5" w:rsidRPr="001F0CFD">
        <w:rPr>
          <w:b/>
          <w:sz w:val="24"/>
          <w:szCs w:val="24"/>
        </w:rPr>
        <w:t>,</w:t>
      </w:r>
      <w:r w:rsidR="00AD05B5" w:rsidRPr="003466FA">
        <w:rPr>
          <w:sz w:val="24"/>
          <w:szCs w:val="24"/>
        </w:rPr>
        <w:t xml:space="preserve"> αποφασίστηκε από τον Πρωθυπουργό, ο οποίος ανέθεσε τις σχετικές αρμοδιότητες κατάστρωσ</w:t>
      </w:r>
      <w:r w:rsidR="001235A9" w:rsidRPr="003466FA">
        <w:rPr>
          <w:sz w:val="24"/>
          <w:szCs w:val="24"/>
        </w:rPr>
        <w:t>ης του Σ</w:t>
      </w:r>
      <w:r w:rsidR="00AD05B5" w:rsidRPr="003466FA">
        <w:rPr>
          <w:sz w:val="24"/>
          <w:szCs w:val="24"/>
        </w:rPr>
        <w:t xml:space="preserve">χεδίου στην </w:t>
      </w:r>
      <w:r w:rsidR="0048015E" w:rsidRPr="003466FA">
        <w:rPr>
          <w:sz w:val="24"/>
          <w:szCs w:val="24"/>
        </w:rPr>
        <w:t>“</w:t>
      </w:r>
      <w:r w:rsidR="00AD05B5" w:rsidRPr="003466FA">
        <w:rPr>
          <w:sz w:val="24"/>
          <w:szCs w:val="24"/>
        </w:rPr>
        <w:t>Ειδική Επιτροπή Ανασυγκρότησης της Βόρειας Ε</w:t>
      </w:r>
      <w:r w:rsidR="00531258" w:rsidRPr="003466FA">
        <w:rPr>
          <w:sz w:val="24"/>
          <w:szCs w:val="24"/>
        </w:rPr>
        <w:t>ύβοιας</w:t>
      </w:r>
      <w:r w:rsidR="0048015E" w:rsidRPr="003466FA">
        <w:rPr>
          <w:sz w:val="24"/>
          <w:szCs w:val="24"/>
        </w:rPr>
        <w:t>”</w:t>
      </w:r>
      <w:r w:rsidR="00531258" w:rsidRPr="003466FA">
        <w:rPr>
          <w:sz w:val="24"/>
          <w:szCs w:val="24"/>
        </w:rPr>
        <w:t xml:space="preserve">. </w:t>
      </w:r>
      <w:r w:rsidR="00AA47F1" w:rsidRPr="003466FA">
        <w:rPr>
          <w:sz w:val="24"/>
          <w:szCs w:val="24"/>
        </w:rPr>
        <w:t>Υπό την</w:t>
      </w:r>
      <w:r w:rsidR="00531258" w:rsidRPr="003466FA">
        <w:rPr>
          <w:sz w:val="24"/>
          <w:szCs w:val="24"/>
        </w:rPr>
        <w:t xml:space="preserve"> Επιτροπή αυτή </w:t>
      </w:r>
      <w:r w:rsidR="00AA47F1" w:rsidRPr="003466FA">
        <w:rPr>
          <w:sz w:val="24"/>
          <w:szCs w:val="24"/>
        </w:rPr>
        <w:t>λειτουργεί</w:t>
      </w:r>
      <w:r w:rsidR="00531258" w:rsidRPr="003466FA">
        <w:rPr>
          <w:sz w:val="24"/>
          <w:szCs w:val="24"/>
        </w:rPr>
        <w:t xml:space="preserve"> μια </w:t>
      </w:r>
      <w:r w:rsidR="00531258" w:rsidRPr="003466FA">
        <w:rPr>
          <w:sz w:val="24"/>
          <w:szCs w:val="24"/>
          <w:lang w:val="en-US"/>
        </w:rPr>
        <w:t>Steering</w:t>
      </w:r>
      <w:r w:rsidR="00531258" w:rsidRPr="003466FA">
        <w:rPr>
          <w:sz w:val="24"/>
          <w:szCs w:val="24"/>
        </w:rPr>
        <w:t xml:space="preserve"> </w:t>
      </w:r>
      <w:r w:rsidR="00531258" w:rsidRPr="003466FA">
        <w:rPr>
          <w:sz w:val="24"/>
          <w:szCs w:val="24"/>
          <w:lang w:val="en-US"/>
        </w:rPr>
        <w:t>Committee</w:t>
      </w:r>
      <w:r w:rsidR="00531258" w:rsidRPr="003466FA">
        <w:rPr>
          <w:sz w:val="24"/>
          <w:szCs w:val="24"/>
        </w:rPr>
        <w:t xml:space="preserve"> (εκτελεστική επιτροπή) για το συντονισμό</w:t>
      </w:r>
      <w:r w:rsidR="0048015E" w:rsidRPr="003466FA">
        <w:rPr>
          <w:sz w:val="24"/>
          <w:szCs w:val="24"/>
        </w:rPr>
        <w:t xml:space="preserve"> του έργου</w:t>
      </w:r>
      <w:r w:rsidR="00531258" w:rsidRPr="003466FA">
        <w:rPr>
          <w:sz w:val="24"/>
          <w:szCs w:val="24"/>
        </w:rPr>
        <w:t xml:space="preserve">, η οποία χρησιμοποιεί εργαλεία και </w:t>
      </w:r>
      <w:r w:rsidR="00A07365">
        <w:rPr>
          <w:sz w:val="24"/>
          <w:szCs w:val="24"/>
        </w:rPr>
        <w:t xml:space="preserve">διαχειρίζεται τις </w:t>
      </w:r>
      <w:r w:rsidR="00531258" w:rsidRPr="003466FA">
        <w:rPr>
          <w:sz w:val="24"/>
          <w:szCs w:val="24"/>
        </w:rPr>
        <w:t xml:space="preserve">πηγές χρηματοδότησης. Υποστηρίζεται από την </w:t>
      </w:r>
      <w:r w:rsidR="00531258" w:rsidRPr="003466FA">
        <w:rPr>
          <w:sz w:val="24"/>
          <w:szCs w:val="24"/>
          <w:lang w:val="en-US"/>
        </w:rPr>
        <w:t>PwC</w:t>
      </w:r>
      <w:r w:rsidR="00531258" w:rsidRPr="003466FA">
        <w:rPr>
          <w:sz w:val="24"/>
          <w:szCs w:val="24"/>
        </w:rPr>
        <w:t xml:space="preserve"> (υποθέτω εννοεί την </w:t>
      </w:r>
      <w:r w:rsidR="00531258" w:rsidRPr="003466FA">
        <w:rPr>
          <w:sz w:val="24"/>
          <w:szCs w:val="24"/>
          <w:lang w:val="en-US"/>
        </w:rPr>
        <w:t>Price</w:t>
      </w:r>
      <w:r w:rsidR="00531258" w:rsidRPr="003466FA">
        <w:rPr>
          <w:sz w:val="24"/>
          <w:szCs w:val="24"/>
        </w:rPr>
        <w:t xml:space="preserve"> </w:t>
      </w:r>
      <w:r w:rsidR="00531258" w:rsidRPr="003466FA">
        <w:rPr>
          <w:sz w:val="24"/>
          <w:szCs w:val="24"/>
          <w:lang w:val="en-US"/>
        </w:rPr>
        <w:t>Waterhouse</w:t>
      </w:r>
      <w:r w:rsidR="00531258" w:rsidRPr="003466FA">
        <w:rPr>
          <w:sz w:val="24"/>
          <w:szCs w:val="24"/>
        </w:rPr>
        <w:t xml:space="preserve"> </w:t>
      </w:r>
      <w:r w:rsidR="00531258" w:rsidRPr="003466FA">
        <w:rPr>
          <w:sz w:val="24"/>
          <w:szCs w:val="24"/>
          <w:lang w:val="en-US"/>
        </w:rPr>
        <w:t>and</w:t>
      </w:r>
      <w:r w:rsidR="00531258" w:rsidRPr="003466FA">
        <w:rPr>
          <w:sz w:val="24"/>
          <w:szCs w:val="24"/>
        </w:rPr>
        <w:t xml:space="preserve"> </w:t>
      </w:r>
      <w:r w:rsidR="00531258" w:rsidRPr="003466FA">
        <w:rPr>
          <w:sz w:val="24"/>
          <w:szCs w:val="24"/>
          <w:lang w:val="en-US"/>
        </w:rPr>
        <w:t>Coopers</w:t>
      </w:r>
      <w:r w:rsidR="00531258" w:rsidRPr="003466FA">
        <w:rPr>
          <w:sz w:val="24"/>
          <w:szCs w:val="24"/>
        </w:rPr>
        <w:t>) και επικοινωνεί με τα Υπουργεία</w:t>
      </w:r>
      <w:r w:rsidR="007B5F3A">
        <w:rPr>
          <w:sz w:val="24"/>
          <w:szCs w:val="24"/>
        </w:rPr>
        <w:t xml:space="preserve"> (χωρίς να υπόκειται σε αυτά)</w:t>
      </w:r>
      <w:r w:rsidR="00531258" w:rsidRPr="003466FA">
        <w:rPr>
          <w:sz w:val="24"/>
          <w:szCs w:val="24"/>
        </w:rPr>
        <w:t xml:space="preserve">, την Περιφέρεια και τους λοιπούς φορείς.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531258" w:rsidRPr="003466FA" w:rsidRDefault="00531258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Για την ανασυγκρότηση της Βόρειας Εύβοιας, η οποία περιλαμβάνει 10 πυλώνες, </w:t>
      </w:r>
      <w:r w:rsidRPr="003466FA">
        <w:rPr>
          <w:b/>
          <w:sz w:val="24"/>
          <w:szCs w:val="24"/>
        </w:rPr>
        <w:t>έχουν ανατεθεί 10 μελέτες,</w:t>
      </w:r>
      <w:r w:rsidRPr="003466FA">
        <w:rPr>
          <w:sz w:val="24"/>
          <w:szCs w:val="24"/>
        </w:rPr>
        <w:t xml:space="preserve"> μεταξύ άλλων, το </w:t>
      </w:r>
      <w:r w:rsidRPr="003466FA">
        <w:rPr>
          <w:sz w:val="24"/>
          <w:szCs w:val="24"/>
          <w:lang w:val="en-US"/>
        </w:rPr>
        <w:t>Master</w:t>
      </w:r>
      <w:r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  <w:lang w:val="en-US"/>
        </w:rPr>
        <w:t>Plan</w:t>
      </w:r>
      <w:r w:rsidRPr="003466FA">
        <w:rPr>
          <w:sz w:val="24"/>
          <w:szCs w:val="24"/>
        </w:rPr>
        <w:t xml:space="preserve"> της ανασυγκρότησης, το </w:t>
      </w:r>
      <w:r w:rsidRPr="003466FA">
        <w:rPr>
          <w:sz w:val="24"/>
          <w:szCs w:val="24"/>
          <w:lang w:val="en-US"/>
        </w:rPr>
        <w:lastRenderedPageBreak/>
        <w:t>Master</w:t>
      </w:r>
      <w:r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  <w:lang w:val="en-US"/>
        </w:rPr>
        <w:t>Plan</w:t>
      </w:r>
      <w:r w:rsidRPr="003466FA">
        <w:rPr>
          <w:sz w:val="24"/>
          <w:szCs w:val="24"/>
        </w:rPr>
        <w:t xml:space="preserve"> των υποδομών, το </w:t>
      </w:r>
      <w:r w:rsidRPr="003466FA">
        <w:rPr>
          <w:sz w:val="24"/>
          <w:szCs w:val="24"/>
          <w:lang w:val="en-US"/>
        </w:rPr>
        <w:t>Master</w:t>
      </w:r>
      <w:r w:rsidRPr="003466FA">
        <w:rPr>
          <w:sz w:val="24"/>
          <w:szCs w:val="24"/>
        </w:rPr>
        <w:t xml:space="preserve"> </w:t>
      </w:r>
      <w:r w:rsidRPr="003466FA">
        <w:rPr>
          <w:sz w:val="24"/>
          <w:szCs w:val="24"/>
          <w:lang w:val="en-US"/>
        </w:rPr>
        <w:t>Plan</w:t>
      </w:r>
      <w:r w:rsidR="0049374F" w:rsidRPr="003466FA">
        <w:rPr>
          <w:sz w:val="24"/>
          <w:szCs w:val="24"/>
        </w:rPr>
        <w:t xml:space="preserve"> γι</w:t>
      </w:r>
      <w:r w:rsidRPr="003466FA">
        <w:rPr>
          <w:sz w:val="24"/>
          <w:szCs w:val="24"/>
        </w:rPr>
        <w:t>α το νέο δάσος (αλήθεια</w:t>
      </w:r>
      <w:r w:rsidR="0049374F" w:rsidRPr="003466FA">
        <w:rPr>
          <w:sz w:val="24"/>
          <w:szCs w:val="24"/>
        </w:rPr>
        <w:t>, τι σημαίνει νέο δάσος)</w:t>
      </w:r>
      <w:r w:rsidR="007620AB" w:rsidRPr="003466FA">
        <w:rPr>
          <w:sz w:val="24"/>
          <w:szCs w:val="24"/>
        </w:rPr>
        <w:t>, τα Ε</w:t>
      </w:r>
      <w:r w:rsidR="0049374F" w:rsidRPr="003466FA">
        <w:rPr>
          <w:sz w:val="24"/>
          <w:szCs w:val="24"/>
        </w:rPr>
        <w:t>ιδικ</w:t>
      </w:r>
      <w:r w:rsidR="007620AB" w:rsidRPr="003466FA">
        <w:rPr>
          <w:sz w:val="24"/>
          <w:szCs w:val="24"/>
        </w:rPr>
        <w:t>ά Π</w:t>
      </w:r>
      <w:r w:rsidR="0049374F" w:rsidRPr="003466FA">
        <w:rPr>
          <w:sz w:val="24"/>
          <w:szCs w:val="24"/>
        </w:rPr>
        <w:t>ολεοδομικ</w:t>
      </w:r>
      <w:r w:rsidR="001235A9" w:rsidRPr="003466FA">
        <w:rPr>
          <w:sz w:val="24"/>
          <w:szCs w:val="24"/>
        </w:rPr>
        <w:t>ά Σ</w:t>
      </w:r>
      <w:r w:rsidR="0049374F" w:rsidRPr="003466FA">
        <w:rPr>
          <w:sz w:val="24"/>
          <w:szCs w:val="24"/>
        </w:rPr>
        <w:t xml:space="preserve">χέδια, Μελέτη της νέας τουριστικής ταυτότητας κ.λπ. </w:t>
      </w:r>
      <w:r w:rsidR="0049374F" w:rsidRPr="003466FA">
        <w:rPr>
          <w:b/>
          <w:sz w:val="24"/>
          <w:szCs w:val="24"/>
        </w:rPr>
        <w:t>Οι ανάδοχοι</w:t>
      </w:r>
      <w:r w:rsidR="00047511" w:rsidRPr="003466FA">
        <w:rPr>
          <w:b/>
          <w:sz w:val="24"/>
          <w:szCs w:val="24"/>
        </w:rPr>
        <w:t xml:space="preserve"> των 8 μελετών</w:t>
      </w:r>
      <w:r w:rsidR="0049374F" w:rsidRPr="003466FA">
        <w:rPr>
          <w:b/>
          <w:sz w:val="24"/>
          <w:szCs w:val="24"/>
        </w:rPr>
        <w:t xml:space="preserve"> έχουν ήδη επιλεγε</w:t>
      </w:r>
      <w:r w:rsidR="00047511" w:rsidRPr="003466FA">
        <w:rPr>
          <w:b/>
          <w:sz w:val="24"/>
          <w:szCs w:val="24"/>
        </w:rPr>
        <w:t>ί.</w:t>
      </w:r>
      <w:r w:rsidR="00047511" w:rsidRPr="003466FA">
        <w:rPr>
          <w:sz w:val="24"/>
          <w:szCs w:val="24"/>
        </w:rPr>
        <w:t xml:space="preserve"> Δύο μελέτες</w:t>
      </w:r>
      <w:r w:rsidR="0048015E" w:rsidRPr="003466FA">
        <w:rPr>
          <w:sz w:val="24"/>
          <w:szCs w:val="24"/>
        </w:rPr>
        <w:t xml:space="preserve"> έχουν ανατεθεί</w:t>
      </w:r>
      <w:r w:rsidR="00047511" w:rsidRPr="003466FA">
        <w:rPr>
          <w:sz w:val="24"/>
          <w:szCs w:val="24"/>
        </w:rPr>
        <w:t xml:space="preserve"> στην ΕΤΑΜ Α.Ε. Σύμβουλοι Επιχειρήσεων, δύο στη </w:t>
      </w:r>
      <w:proofErr w:type="spellStart"/>
      <w:r w:rsidR="00047511" w:rsidRPr="003466FA">
        <w:rPr>
          <w:sz w:val="24"/>
          <w:szCs w:val="24"/>
          <w:lang w:val="en-US"/>
        </w:rPr>
        <w:t>Dianeosis</w:t>
      </w:r>
      <w:proofErr w:type="spellEnd"/>
      <w:r w:rsidR="00047511" w:rsidRPr="003466FA">
        <w:rPr>
          <w:sz w:val="24"/>
          <w:szCs w:val="24"/>
        </w:rPr>
        <w:t xml:space="preserve">, μία στην </w:t>
      </w:r>
      <w:proofErr w:type="spellStart"/>
      <w:r w:rsidR="00047511" w:rsidRPr="003466FA">
        <w:rPr>
          <w:sz w:val="24"/>
          <w:szCs w:val="24"/>
          <w:lang w:val="en-US"/>
        </w:rPr>
        <w:t>Toposophy</w:t>
      </w:r>
      <w:proofErr w:type="spellEnd"/>
      <w:r w:rsidR="00047511" w:rsidRPr="003466FA">
        <w:rPr>
          <w:sz w:val="24"/>
          <w:szCs w:val="24"/>
        </w:rPr>
        <w:t xml:space="preserve"> κ</w:t>
      </w:r>
      <w:r w:rsidR="007620AB" w:rsidRPr="003466FA">
        <w:rPr>
          <w:sz w:val="24"/>
          <w:szCs w:val="24"/>
        </w:rPr>
        <w:t>.</w:t>
      </w:r>
      <w:r w:rsidR="00047511" w:rsidRPr="003466FA">
        <w:rPr>
          <w:sz w:val="24"/>
          <w:szCs w:val="24"/>
        </w:rPr>
        <w:t>λπ</w:t>
      </w:r>
      <w:r w:rsidR="007620AB" w:rsidRPr="003466FA">
        <w:rPr>
          <w:sz w:val="24"/>
          <w:szCs w:val="24"/>
        </w:rPr>
        <w:t>.</w:t>
      </w:r>
      <w:r w:rsidR="00047511" w:rsidRPr="003466FA">
        <w:rPr>
          <w:sz w:val="24"/>
          <w:szCs w:val="24"/>
        </w:rPr>
        <w:t>, ενώ οι άλλοι δύο ανάδοχοι θα επιλεγούν από τον Δημήτρη Οικονόμου και το Ίδρυμα Καπετάν Βασίλη</w:t>
      </w:r>
      <w:r w:rsidR="00A8589F" w:rsidRPr="003466FA">
        <w:rPr>
          <w:sz w:val="24"/>
          <w:szCs w:val="24"/>
        </w:rPr>
        <w:t xml:space="preserve"> και </w:t>
      </w:r>
      <w:proofErr w:type="spellStart"/>
      <w:r w:rsidR="00A8589F" w:rsidRPr="003466FA">
        <w:rPr>
          <w:sz w:val="24"/>
          <w:szCs w:val="24"/>
        </w:rPr>
        <w:t>Κάρμεν</w:t>
      </w:r>
      <w:proofErr w:type="spellEnd"/>
      <w:r w:rsidR="00A8589F" w:rsidRPr="003466FA">
        <w:rPr>
          <w:sz w:val="24"/>
          <w:szCs w:val="24"/>
        </w:rPr>
        <w:t xml:space="preserve"> Κωνσταντακόπουλου,</w:t>
      </w:r>
      <w:r w:rsidR="00047511" w:rsidRPr="003466FA">
        <w:rPr>
          <w:sz w:val="24"/>
          <w:szCs w:val="24"/>
        </w:rPr>
        <w:t xml:space="preserve"> αντίστοιχα. </w:t>
      </w:r>
      <w:r w:rsidR="007620AB" w:rsidRPr="003466FA">
        <w:rPr>
          <w:sz w:val="24"/>
          <w:szCs w:val="24"/>
        </w:rPr>
        <w:t xml:space="preserve">Χορηγοί των μελετών  είναι η </w:t>
      </w:r>
      <w:proofErr w:type="spellStart"/>
      <w:r w:rsidR="007620AB" w:rsidRPr="003466FA">
        <w:rPr>
          <w:sz w:val="24"/>
          <w:szCs w:val="24"/>
          <w:lang w:val="en-US"/>
        </w:rPr>
        <w:t>Dianeosis</w:t>
      </w:r>
      <w:proofErr w:type="spellEnd"/>
      <w:r w:rsidR="007620AB" w:rsidRPr="003466FA">
        <w:rPr>
          <w:sz w:val="24"/>
          <w:szCs w:val="24"/>
        </w:rPr>
        <w:t xml:space="preserve"> (δύο μελέτες), το Σωματείο Διάζωμα (4 μελέτες), η </w:t>
      </w:r>
      <w:proofErr w:type="spellStart"/>
      <w:r w:rsidR="007620AB" w:rsidRPr="003466FA">
        <w:rPr>
          <w:sz w:val="24"/>
          <w:szCs w:val="24"/>
          <w:lang w:val="en-US"/>
        </w:rPr>
        <w:t>Toposophy</w:t>
      </w:r>
      <w:proofErr w:type="spellEnd"/>
      <w:r w:rsidR="007620AB" w:rsidRPr="003466FA">
        <w:rPr>
          <w:sz w:val="24"/>
          <w:szCs w:val="24"/>
        </w:rPr>
        <w:t xml:space="preserve"> κ.λπ.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531258" w:rsidRPr="003466FA" w:rsidRDefault="00F43BDC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Από όλα τα παραπάνω προκύπτει αναμφισβήτητα </w:t>
      </w:r>
      <w:r w:rsidR="00F52AB7" w:rsidRPr="003466FA">
        <w:rPr>
          <w:sz w:val="24"/>
          <w:szCs w:val="24"/>
        </w:rPr>
        <w:t>ότι το λεγόμενο εγχείρημα αποκατάστασης αποτελεί</w:t>
      </w:r>
      <w:r w:rsidR="001235A9" w:rsidRPr="003466FA">
        <w:rPr>
          <w:sz w:val="24"/>
          <w:szCs w:val="24"/>
        </w:rPr>
        <w:t xml:space="preserve"> πράγματι</w:t>
      </w:r>
      <w:r w:rsidR="00F52AB7" w:rsidRPr="003466FA">
        <w:rPr>
          <w:sz w:val="24"/>
          <w:szCs w:val="24"/>
        </w:rPr>
        <w:t xml:space="preserve">, σύμφωνα τουλάχιστον με την ισχύουσα νομοθεσία, ένα </w:t>
      </w:r>
      <w:r w:rsidR="00F52AB7" w:rsidRPr="003466FA">
        <w:rPr>
          <w:b/>
          <w:sz w:val="24"/>
          <w:szCs w:val="24"/>
        </w:rPr>
        <w:t xml:space="preserve">νέο </w:t>
      </w:r>
      <w:r w:rsidR="001235A9" w:rsidRPr="003466FA">
        <w:rPr>
          <w:b/>
          <w:sz w:val="24"/>
          <w:szCs w:val="24"/>
        </w:rPr>
        <w:t>“</w:t>
      </w:r>
      <w:r w:rsidR="00F52AB7" w:rsidRPr="003466FA">
        <w:rPr>
          <w:b/>
          <w:sz w:val="24"/>
          <w:szCs w:val="24"/>
        </w:rPr>
        <w:t>Περιφερειακό Χωροταξικό Σχέδιο της Εύβοιας</w:t>
      </w:r>
      <w:r w:rsidR="001235A9" w:rsidRPr="003466FA">
        <w:rPr>
          <w:b/>
          <w:sz w:val="24"/>
          <w:szCs w:val="24"/>
        </w:rPr>
        <w:t>”</w:t>
      </w:r>
      <w:r w:rsidR="00F52AB7" w:rsidRPr="003466FA">
        <w:rPr>
          <w:b/>
          <w:sz w:val="24"/>
          <w:szCs w:val="24"/>
        </w:rPr>
        <w:t>.</w:t>
      </w:r>
      <w:r w:rsidR="00F52AB7" w:rsidRPr="003466FA">
        <w:rPr>
          <w:sz w:val="24"/>
          <w:szCs w:val="24"/>
        </w:rPr>
        <w:t xml:space="preserve"> Είναι μάλιστα και κάτι παραπάνω, αφού</w:t>
      </w:r>
      <w:r w:rsidR="006376A8" w:rsidRPr="003466FA">
        <w:rPr>
          <w:sz w:val="24"/>
          <w:szCs w:val="24"/>
        </w:rPr>
        <w:t>, όπως προκύπτει από τα αντικείμενα των μελετών,</w:t>
      </w:r>
      <w:r w:rsidR="00F52AB7" w:rsidRPr="003466FA">
        <w:rPr>
          <w:sz w:val="24"/>
          <w:szCs w:val="24"/>
        </w:rPr>
        <w:t xml:space="preserve"> δεν περιορίζεται</w:t>
      </w:r>
      <w:r w:rsidR="006376A8" w:rsidRPr="003466FA">
        <w:rPr>
          <w:sz w:val="24"/>
          <w:szCs w:val="24"/>
        </w:rPr>
        <w:t xml:space="preserve"> στη θέσπιση γενικών αρχών και κατευθύνσεων (όπως</w:t>
      </w:r>
      <w:r w:rsidR="00FA2C91">
        <w:rPr>
          <w:sz w:val="24"/>
          <w:szCs w:val="24"/>
        </w:rPr>
        <w:t xml:space="preserve"> κάνουν τα Περιφερειακά Σχέδια).</w:t>
      </w:r>
      <w:r w:rsidR="006376A8" w:rsidRPr="003466FA">
        <w:rPr>
          <w:sz w:val="24"/>
          <w:szCs w:val="24"/>
        </w:rPr>
        <w:t xml:space="preserve"> </w:t>
      </w:r>
      <w:r w:rsidR="00FA2C91">
        <w:rPr>
          <w:sz w:val="24"/>
          <w:szCs w:val="24"/>
        </w:rPr>
        <w:t>Αντίθετα,</w:t>
      </w:r>
      <w:r w:rsidR="006376A8" w:rsidRPr="003466FA">
        <w:rPr>
          <w:sz w:val="24"/>
          <w:szCs w:val="24"/>
        </w:rPr>
        <w:t xml:space="preserve"> υπεισέρχεται και υποκαθιστά και τα επόμενα επίπεδα του Χωροταξικού και Πολεοδομικού Σχεδιασμού, αφού φτάνει μέχρι και την εκπόνηση </w:t>
      </w:r>
      <w:r w:rsidR="003820D7" w:rsidRPr="003466FA">
        <w:rPr>
          <w:sz w:val="24"/>
          <w:szCs w:val="24"/>
        </w:rPr>
        <w:t>ειδικών πολεοδομικών σ</w:t>
      </w:r>
      <w:r w:rsidR="006376A8" w:rsidRPr="003466FA">
        <w:rPr>
          <w:sz w:val="24"/>
          <w:szCs w:val="24"/>
        </w:rPr>
        <w:t>χεδίων</w:t>
      </w:r>
      <w:r w:rsidR="0067158B">
        <w:rPr>
          <w:sz w:val="24"/>
          <w:szCs w:val="24"/>
        </w:rPr>
        <w:t>, συνενώσεις οικισμών</w:t>
      </w:r>
      <w:r w:rsidR="006376A8" w:rsidRPr="003466FA">
        <w:rPr>
          <w:sz w:val="24"/>
          <w:szCs w:val="24"/>
        </w:rPr>
        <w:t xml:space="preserve"> κ.λπ.</w:t>
      </w:r>
      <w:r w:rsidR="0067158B">
        <w:rPr>
          <w:sz w:val="24"/>
          <w:szCs w:val="24"/>
        </w:rPr>
        <w:t xml:space="preserve"> (Τι σημαίνει άραγε αυτό; Ότι θα οικοδομηθούν οι δασικές και η γεωργική γη που μεσολαβούν ανάμεσα στους αγροτικούς οικισμούς της Εύβοιας;)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662913" w:rsidRPr="003466FA" w:rsidRDefault="000171D6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Όπως ήταν φυσικό, </w:t>
      </w:r>
      <w:r w:rsidR="00662913" w:rsidRPr="003466FA">
        <w:rPr>
          <w:sz w:val="24"/>
          <w:szCs w:val="24"/>
        </w:rPr>
        <w:t>διερωτήθηκα μήπως υπάρχει</w:t>
      </w:r>
      <w:r w:rsidRPr="003466FA">
        <w:rPr>
          <w:sz w:val="24"/>
          <w:szCs w:val="24"/>
        </w:rPr>
        <w:t xml:space="preserve"> </w:t>
      </w:r>
      <w:r w:rsidR="00662913" w:rsidRPr="003466FA">
        <w:rPr>
          <w:sz w:val="24"/>
          <w:szCs w:val="24"/>
        </w:rPr>
        <w:t>κάποια</w:t>
      </w:r>
      <w:r w:rsidRPr="003466FA">
        <w:rPr>
          <w:sz w:val="24"/>
          <w:szCs w:val="24"/>
        </w:rPr>
        <w:t xml:space="preserve"> νομοθετική ρύθμιση με την οποία η Βουλή αποφάσισε να τροποποιήσει την ισχύουσα νομοθεσία, </w:t>
      </w:r>
      <w:r w:rsidR="00662913" w:rsidRPr="003466FA">
        <w:rPr>
          <w:sz w:val="24"/>
          <w:szCs w:val="24"/>
        </w:rPr>
        <w:t>και δη</w:t>
      </w:r>
      <w:r w:rsidRPr="003466FA">
        <w:rPr>
          <w:sz w:val="24"/>
          <w:szCs w:val="24"/>
        </w:rPr>
        <w:t xml:space="preserve"> τη νομοθεσία περί χωροταξικού και πολεοδομικού σχεδιασμού</w:t>
      </w:r>
      <w:r w:rsidR="009939E1" w:rsidRPr="003466FA">
        <w:rPr>
          <w:sz w:val="24"/>
          <w:szCs w:val="24"/>
        </w:rPr>
        <w:t xml:space="preserve"> και </w:t>
      </w:r>
      <w:r w:rsidRPr="003466FA">
        <w:rPr>
          <w:sz w:val="24"/>
          <w:szCs w:val="24"/>
        </w:rPr>
        <w:t>τη νομοθεσία περί ανάθεσης μελετών</w:t>
      </w:r>
      <w:r w:rsidR="003820D7" w:rsidRPr="003466FA">
        <w:rPr>
          <w:sz w:val="24"/>
          <w:szCs w:val="24"/>
        </w:rPr>
        <w:t>.</w:t>
      </w:r>
      <w:r w:rsidR="007E5441" w:rsidRPr="003466FA">
        <w:rPr>
          <w:sz w:val="24"/>
          <w:szCs w:val="24"/>
        </w:rPr>
        <w:t xml:space="preserve"> </w:t>
      </w:r>
      <w:r w:rsidR="00662913" w:rsidRPr="003466FA">
        <w:rPr>
          <w:sz w:val="24"/>
          <w:szCs w:val="24"/>
        </w:rPr>
        <w:t xml:space="preserve">Τέτοια ρύθμιση δεν μπορεί βέβαια να θεωρηθεί η διάταξη του Νόμου </w:t>
      </w:r>
      <w:r w:rsidR="00254553" w:rsidRPr="003466FA">
        <w:rPr>
          <w:sz w:val="24"/>
          <w:szCs w:val="24"/>
        </w:rPr>
        <w:t>5622/2019 (</w:t>
      </w:r>
      <w:r w:rsidR="00662913" w:rsidRPr="003466FA">
        <w:rPr>
          <w:sz w:val="24"/>
          <w:szCs w:val="24"/>
        </w:rPr>
        <w:t>περί επιτελ</w:t>
      </w:r>
      <w:r w:rsidR="00F171B2" w:rsidRPr="003466FA">
        <w:rPr>
          <w:sz w:val="24"/>
          <w:szCs w:val="24"/>
        </w:rPr>
        <w:t>ικ</w:t>
      </w:r>
      <w:r w:rsidR="00662913" w:rsidRPr="003466FA">
        <w:rPr>
          <w:sz w:val="24"/>
          <w:szCs w:val="24"/>
        </w:rPr>
        <w:t>ού κράτους</w:t>
      </w:r>
      <w:r w:rsidR="00254553" w:rsidRPr="003466FA">
        <w:rPr>
          <w:sz w:val="24"/>
          <w:szCs w:val="24"/>
        </w:rPr>
        <w:t>)</w:t>
      </w:r>
      <w:r w:rsidR="00662913" w:rsidRPr="003466FA">
        <w:rPr>
          <w:sz w:val="24"/>
          <w:szCs w:val="24"/>
        </w:rPr>
        <w:t xml:space="preserve">, σύμφωνα με την οποία ο </w:t>
      </w:r>
      <w:r w:rsidR="00F171B2" w:rsidRPr="003466FA">
        <w:rPr>
          <w:sz w:val="24"/>
          <w:szCs w:val="24"/>
        </w:rPr>
        <w:t>Πρωθυπουργός</w:t>
      </w:r>
      <w:r w:rsidR="00662913" w:rsidRPr="003466FA">
        <w:rPr>
          <w:sz w:val="24"/>
          <w:szCs w:val="24"/>
        </w:rPr>
        <w:t xml:space="preserve"> συνιστά επιτροπές για την υπο</w:t>
      </w:r>
      <w:r w:rsidR="00F171B2" w:rsidRPr="003466FA">
        <w:rPr>
          <w:sz w:val="24"/>
          <w:szCs w:val="24"/>
        </w:rPr>
        <w:t>β</w:t>
      </w:r>
      <w:r w:rsidR="00662913" w:rsidRPr="003466FA">
        <w:rPr>
          <w:sz w:val="24"/>
          <w:szCs w:val="24"/>
        </w:rPr>
        <w:t>οήθηση του έργου του, με αντικείμενο</w:t>
      </w:r>
      <w:r w:rsidR="00254553" w:rsidRPr="003466FA">
        <w:rPr>
          <w:sz w:val="24"/>
          <w:szCs w:val="24"/>
        </w:rPr>
        <w:t>, μεταξύ άλλων,</w:t>
      </w:r>
      <w:r w:rsidR="00662913" w:rsidRPr="003466FA">
        <w:rPr>
          <w:sz w:val="24"/>
          <w:szCs w:val="24"/>
        </w:rPr>
        <w:t xml:space="preserve"> τη σύνταξη </w:t>
      </w:r>
      <w:r w:rsidR="00F171B2" w:rsidRPr="003466FA">
        <w:rPr>
          <w:sz w:val="24"/>
          <w:szCs w:val="24"/>
        </w:rPr>
        <w:t>προγραμμάτων</w:t>
      </w:r>
      <w:r w:rsidR="00662913" w:rsidRPr="003466FA">
        <w:rPr>
          <w:sz w:val="24"/>
          <w:szCs w:val="24"/>
        </w:rPr>
        <w:t xml:space="preserve"> ή νομοσχεδίων, στις οπο</w:t>
      </w:r>
      <w:r w:rsidR="00F171B2" w:rsidRPr="003466FA">
        <w:rPr>
          <w:sz w:val="24"/>
          <w:szCs w:val="24"/>
        </w:rPr>
        <w:t>ίε</w:t>
      </w:r>
      <w:r w:rsidR="00662913" w:rsidRPr="003466FA">
        <w:rPr>
          <w:sz w:val="24"/>
          <w:szCs w:val="24"/>
        </w:rPr>
        <w:t>ς</w:t>
      </w:r>
      <w:r w:rsidR="00F171B2" w:rsidRPr="003466FA">
        <w:rPr>
          <w:sz w:val="24"/>
          <w:szCs w:val="24"/>
        </w:rPr>
        <w:t xml:space="preserve"> </w:t>
      </w:r>
      <w:r w:rsidR="00662913" w:rsidRPr="003466FA">
        <w:rPr>
          <w:sz w:val="24"/>
          <w:szCs w:val="24"/>
        </w:rPr>
        <w:t xml:space="preserve">μπορεί να μετέχουν και ιδιώτες. </w:t>
      </w:r>
      <w:r w:rsidR="00662913" w:rsidRPr="003466FA">
        <w:rPr>
          <w:b/>
          <w:sz w:val="24"/>
          <w:szCs w:val="24"/>
        </w:rPr>
        <w:t>Η διαδικασία χωροταξικού και πολεο</w:t>
      </w:r>
      <w:r w:rsidR="00F171B2" w:rsidRPr="003466FA">
        <w:rPr>
          <w:b/>
          <w:sz w:val="24"/>
          <w:szCs w:val="24"/>
        </w:rPr>
        <w:t>δομικού</w:t>
      </w:r>
      <w:r w:rsidR="00662913" w:rsidRPr="003466FA">
        <w:rPr>
          <w:b/>
          <w:sz w:val="24"/>
          <w:szCs w:val="24"/>
        </w:rPr>
        <w:t xml:space="preserve"> σχεδιασμ</w:t>
      </w:r>
      <w:r w:rsidR="00F171B2" w:rsidRPr="003466FA">
        <w:rPr>
          <w:b/>
          <w:sz w:val="24"/>
          <w:szCs w:val="24"/>
        </w:rPr>
        <w:t>ού</w:t>
      </w:r>
      <w:r w:rsidR="00662913" w:rsidRPr="003466FA">
        <w:rPr>
          <w:b/>
          <w:sz w:val="24"/>
          <w:szCs w:val="24"/>
        </w:rPr>
        <w:t xml:space="preserve"> είναι ήδη νομοθετημένη</w:t>
      </w:r>
      <w:r w:rsidR="00662913" w:rsidRPr="003466FA">
        <w:rPr>
          <w:sz w:val="24"/>
          <w:szCs w:val="24"/>
        </w:rPr>
        <w:t xml:space="preserve"> και αποτελεί μια σύνθετη διαδικασία που λαμβάνει χώρα σε </w:t>
      </w:r>
      <w:r w:rsidR="00662913" w:rsidRPr="003466FA">
        <w:rPr>
          <w:b/>
          <w:sz w:val="24"/>
          <w:szCs w:val="24"/>
        </w:rPr>
        <w:t xml:space="preserve">πολλά στάδια και διεξάγεται από τα όργανα της </w:t>
      </w:r>
      <w:r w:rsidR="00CA711A">
        <w:rPr>
          <w:b/>
          <w:sz w:val="24"/>
          <w:szCs w:val="24"/>
        </w:rPr>
        <w:t>επαγγελματικής Δημόσιας Δ</w:t>
      </w:r>
      <w:r w:rsidR="00ED51F9">
        <w:rPr>
          <w:b/>
          <w:sz w:val="24"/>
          <w:szCs w:val="24"/>
        </w:rPr>
        <w:t>ιοίκησης,</w:t>
      </w:r>
      <w:r w:rsidR="00ED51F9" w:rsidRPr="00ED51F9">
        <w:rPr>
          <w:sz w:val="24"/>
          <w:szCs w:val="24"/>
        </w:rPr>
        <w:t xml:space="preserve"> τα οποία </w:t>
      </w:r>
      <w:r w:rsidR="00662913" w:rsidRPr="003466FA">
        <w:rPr>
          <w:sz w:val="24"/>
          <w:szCs w:val="24"/>
        </w:rPr>
        <w:t>ασκούν ουσιαστικές α</w:t>
      </w:r>
      <w:r w:rsidR="00ED51F9">
        <w:rPr>
          <w:sz w:val="24"/>
          <w:szCs w:val="24"/>
        </w:rPr>
        <w:t>ρμοδιότητες αντίστοιχες προς τις ειδικότητές</w:t>
      </w:r>
      <w:r w:rsidR="00662913" w:rsidRPr="003466FA">
        <w:rPr>
          <w:sz w:val="24"/>
          <w:szCs w:val="24"/>
        </w:rPr>
        <w:t xml:space="preserve"> τους. Η διαδικασία αυτή προδήλως </w:t>
      </w:r>
      <w:r w:rsidR="00662913" w:rsidRPr="003466FA">
        <w:rPr>
          <w:b/>
          <w:sz w:val="24"/>
          <w:szCs w:val="24"/>
        </w:rPr>
        <w:t>δεν μπορεί να υποκατασταθεί από την απλή υπογραφή ή έγκριση σχεδίων</w:t>
      </w:r>
      <w:r w:rsidR="00662913" w:rsidRPr="003466FA">
        <w:rPr>
          <w:sz w:val="24"/>
          <w:szCs w:val="24"/>
        </w:rPr>
        <w:t xml:space="preserve"> που έχουν </w:t>
      </w:r>
      <w:r w:rsidR="00ED51F9">
        <w:rPr>
          <w:sz w:val="24"/>
          <w:szCs w:val="24"/>
        </w:rPr>
        <w:t>εκπονήσει με δικά τους στελέχη και δικές τους</w:t>
      </w:r>
      <w:r w:rsidR="00662913" w:rsidRPr="003466FA">
        <w:rPr>
          <w:sz w:val="24"/>
          <w:szCs w:val="24"/>
        </w:rPr>
        <w:t xml:space="preserve"> διαδικασίες </w:t>
      </w:r>
      <w:r w:rsidR="00ED51F9">
        <w:rPr>
          <w:sz w:val="24"/>
          <w:szCs w:val="24"/>
        </w:rPr>
        <w:t>κάποιοι</w:t>
      </w:r>
      <w:r w:rsidR="00662913" w:rsidRPr="003466FA">
        <w:rPr>
          <w:sz w:val="24"/>
          <w:szCs w:val="24"/>
        </w:rPr>
        <w:t xml:space="preserve"> ιδιώτες, όσο </w:t>
      </w:r>
      <w:r w:rsidR="00254553" w:rsidRPr="003466FA">
        <w:rPr>
          <w:sz w:val="24"/>
          <w:szCs w:val="24"/>
        </w:rPr>
        <w:t>έμπειροι</w:t>
      </w:r>
      <w:r w:rsidR="00662913" w:rsidRPr="003466FA">
        <w:rPr>
          <w:sz w:val="24"/>
          <w:szCs w:val="24"/>
        </w:rPr>
        <w:t xml:space="preserve"> και έγκριτοι κι αν είναι</w:t>
      </w:r>
      <w:r w:rsidR="00D94F0C">
        <w:rPr>
          <w:sz w:val="24"/>
          <w:szCs w:val="24"/>
        </w:rPr>
        <w:t xml:space="preserve"> αυτοί</w:t>
      </w:r>
      <w:r w:rsidR="00662913" w:rsidRPr="003466FA">
        <w:rPr>
          <w:sz w:val="24"/>
          <w:szCs w:val="24"/>
        </w:rPr>
        <w:t xml:space="preserve">. </w:t>
      </w:r>
    </w:p>
    <w:p w:rsidR="00662913" w:rsidRPr="003466FA" w:rsidRDefault="003820D7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Υπενθυμίζω ότι, κατά το Σύνταγμα</w:t>
      </w:r>
      <w:r w:rsidR="00C55EEA" w:rsidRPr="003466FA">
        <w:rPr>
          <w:sz w:val="24"/>
          <w:szCs w:val="24"/>
        </w:rPr>
        <w:t xml:space="preserve"> και την πάγια νομολογία του Συμβουλίου της Επικρατείας</w:t>
      </w:r>
      <w:r w:rsidRPr="003466FA">
        <w:rPr>
          <w:sz w:val="24"/>
          <w:szCs w:val="24"/>
        </w:rPr>
        <w:t xml:space="preserve">, </w:t>
      </w:r>
      <w:r w:rsidRPr="003466FA">
        <w:rPr>
          <w:b/>
          <w:sz w:val="24"/>
          <w:szCs w:val="24"/>
        </w:rPr>
        <w:t>ο χωροταξικός και πολεοδομικός σχεδιασμός ανήκει στον σκληρό πυρήνα του κράτους</w:t>
      </w:r>
      <w:r w:rsidRPr="003466FA">
        <w:rPr>
          <w:sz w:val="24"/>
          <w:szCs w:val="24"/>
        </w:rPr>
        <w:t xml:space="preserve"> και δεν μπορεί να εκχωρηθεί ούτε καν στην τοπική αυτοδιο</w:t>
      </w:r>
      <w:r w:rsidR="00FA2C91">
        <w:rPr>
          <w:sz w:val="24"/>
          <w:szCs w:val="24"/>
        </w:rPr>
        <w:t xml:space="preserve">ίκηση. </w:t>
      </w:r>
      <w:r w:rsidRPr="003466FA">
        <w:rPr>
          <w:sz w:val="24"/>
          <w:szCs w:val="24"/>
        </w:rPr>
        <w:t xml:space="preserve">Όσο για τη </w:t>
      </w:r>
      <w:r w:rsidRPr="003466FA">
        <w:rPr>
          <w:b/>
          <w:sz w:val="24"/>
          <w:szCs w:val="24"/>
        </w:rPr>
        <w:t xml:space="preserve">νομοθεσία περί </w:t>
      </w:r>
      <w:r w:rsidR="000D2101">
        <w:rPr>
          <w:b/>
          <w:sz w:val="24"/>
          <w:szCs w:val="24"/>
        </w:rPr>
        <w:t xml:space="preserve">ανάθεσης </w:t>
      </w:r>
      <w:r w:rsidRPr="003466FA">
        <w:rPr>
          <w:b/>
          <w:sz w:val="24"/>
          <w:szCs w:val="24"/>
        </w:rPr>
        <w:t>μελετών,</w:t>
      </w:r>
      <w:r w:rsidRPr="003466FA">
        <w:rPr>
          <w:sz w:val="24"/>
          <w:szCs w:val="24"/>
        </w:rPr>
        <w:t xml:space="preserve"> </w:t>
      </w:r>
      <w:r w:rsidR="00662913" w:rsidRPr="003466FA">
        <w:rPr>
          <w:sz w:val="24"/>
          <w:szCs w:val="24"/>
        </w:rPr>
        <w:t xml:space="preserve">και αυτή </w:t>
      </w:r>
      <w:r w:rsidR="007E5441" w:rsidRPr="003466FA">
        <w:rPr>
          <w:sz w:val="24"/>
          <w:szCs w:val="24"/>
        </w:rPr>
        <w:t xml:space="preserve">είναι ιδιαίτερα </w:t>
      </w:r>
      <w:r w:rsidR="00662913" w:rsidRPr="003466FA">
        <w:rPr>
          <w:sz w:val="24"/>
          <w:szCs w:val="24"/>
        </w:rPr>
        <w:t xml:space="preserve">τυπική </w:t>
      </w:r>
      <w:r w:rsidRPr="003466FA">
        <w:rPr>
          <w:sz w:val="24"/>
          <w:szCs w:val="24"/>
        </w:rPr>
        <w:t xml:space="preserve">και μάλιστα </w:t>
      </w:r>
      <w:r w:rsidR="007E5441" w:rsidRPr="003466FA">
        <w:rPr>
          <w:sz w:val="24"/>
          <w:szCs w:val="24"/>
        </w:rPr>
        <w:t xml:space="preserve">σε επίπεδο </w:t>
      </w:r>
      <w:proofErr w:type="spellStart"/>
      <w:r w:rsidR="007E5441" w:rsidRPr="003466FA">
        <w:rPr>
          <w:sz w:val="24"/>
          <w:szCs w:val="24"/>
        </w:rPr>
        <w:t>ενωσιακού</w:t>
      </w:r>
      <w:proofErr w:type="spellEnd"/>
      <w:r w:rsidR="007E5441" w:rsidRPr="003466FA">
        <w:rPr>
          <w:sz w:val="24"/>
          <w:szCs w:val="24"/>
        </w:rPr>
        <w:t xml:space="preserve"> δικαίου</w:t>
      </w:r>
      <w:r w:rsidRPr="003466FA">
        <w:rPr>
          <w:sz w:val="24"/>
          <w:szCs w:val="24"/>
        </w:rPr>
        <w:t>,</w:t>
      </w:r>
      <w:r w:rsidR="007E5441" w:rsidRPr="003466FA">
        <w:rPr>
          <w:sz w:val="24"/>
          <w:szCs w:val="24"/>
        </w:rPr>
        <w:t xml:space="preserve"> ώστε να διασφαλίζεται η ποιότητα των μελετών, η διαφάνεια και </w:t>
      </w:r>
      <w:r w:rsidR="00C55EEA" w:rsidRPr="003466FA">
        <w:rPr>
          <w:sz w:val="24"/>
          <w:szCs w:val="24"/>
        </w:rPr>
        <w:t xml:space="preserve">ιδίως </w:t>
      </w:r>
      <w:r w:rsidR="007E5441" w:rsidRPr="003466FA">
        <w:rPr>
          <w:sz w:val="24"/>
          <w:szCs w:val="24"/>
        </w:rPr>
        <w:t xml:space="preserve">οι αρχές του ανταγωνισμού. </w:t>
      </w:r>
    </w:p>
    <w:p w:rsidR="00F43BDC" w:rsidRPr="003466FA" w:rsidRDefault="00662913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lastRenderedPageBreak/>
        <w:t>Ρ</w:t>
      </w:r>
      <w:r w:rsidR="007E23C0" w:rsidRPr="003466FA">
        <w:rPr>
          <w:sz w:val="24"/>
          <w:szCs w:val="24"/>
        </w:rPr>
        <w:t>ύθμιση</w:t>
      </w:r>
      <w:r w:rsidR="00F171B2" w:rsidRPr="003466FA">
        <w:rPr>
          <w:sz w:val="24"/>
          <w:szCs w:val="24"/>
        </w:rPr>
        <w:t>, λοιπό</w:t>
      </w:r>
      <w:r w:rsidR="00C55EEA" w:rsidRPr="003466FA">
        <w:rPr>
          <w:sz w:val="24"/>
          <w:szCs w:val="24"/>
        </w:rPr>
        <w:t>ν, που</w:t>
      </w:r>
      <w:r w:rsidR="007E23C0" w:rsidRPr="003466FA">
        <w:rPr>
          <w:sz w:val="24"/>
          <w:szCs w:val="24"/>
        </w:rPr>
        <w:t xml:space="preserve"> </w:t>
      </w:r>
      <w:r w:rsidR="00C55EEA" w:rsidRPr="003466FA">
        <w:rPr>
          <w:sz w:val="24"/>
          <w:szCs w:val="24"/>
        </w:rPr>
        <w:t>να αφαιρεί</w:t>
      </w:r>
      <w:r w:rsidRPr="003466FA">
        <w:rPr>
          <w:sz w:val="24"/>
          <w:szCs w:val="24"/>
        </w:rPr>
        <w:t xml:space="preserve"> τις σχετικές αρμοδιότητες από τα αντίστοιχα Υπουργεία και να εξουσιοδοτ</w:t>
      </w:r>
      <w:r w:rsidR="00C55EEA" w:rsidRPr="003466FA">
        <w:rPr>
          <w:sz w:val="24"/>
          <w:szCs w:val="24"/>
        </w:rPr>
        <w:t>εί</w:t>
      </w:r>
      <w:r w:rsidRPr="003466FA">
        <w:rPr>
          <w:sz w:val="24"/>
          <w:szCs w:val="24"/>
        </w:rPr>
        <w:t xml:space="preserve"> τον Πρωθυπουργό να τις αναθέσει σε Επιτροπή, </w:t>
      </w:r>
      <w:r w:rsidR="007E23C0" w:rsidRPr="003466FA">
        <w:rPr>
          <w:sz w:val="24"/>
          <w:szCs w:val="24"/>
        </w:rPr>
        <w:t xml:space="preserve">δεν </w:t>
      </w:r>
      <w:r w:rsidR="000171D6" w:rsidRPr="003466FA">
        <w:rPr>
          <w:sz w:val="24"/>
          <w:szCs w:val="24"/>
        </w:rPr>
        <w:t>βρήκα και διορθώστε με αν κάνω λάθος.</w:t>
      </w:r>
      <w:r w:rsidR="007E23C0" w:rsidRPr="003466FA">
        <w:rPr>
          <w:sz w:val="24"/>
          <w:szCs w:val="24"/>
        </w:rPr>
        <w:t xml:space="preserve"> Α</w:t>
      </w:r>
      <w:r w:rsidR="000171D6" w:rsidRPr="003466FA">
        <w:rPr>
          <w:sz w:val="24"/>
          <w:szCs w:val="24"/>
        </w:rPr>
        <w:t>κόμα</w:t>
      </w:r>
      <w:r w:rsidR="007E23C0" w:rsidRPr="003466FA">
        <w:rPr>
          <w:sz w:val="24"/>
          <w:szCs w:val="24"/>
        </w:rPr>
        <w:t xml:space="preserve"> βέβαια</w:t>
      </w:r>
      <w:r w:rsidR="000171D6" w:rsidRPr="003466FA">
        <w:rPr>
          <w:sz w:val="24"/>
          <w:szCs w:val="24"/>
        </w:rPr>
        <w:t xml:space="preserve"> και αν υπήρχε ή</w:t>
      </w:r>
      <w:r w:rsidR="003820D7" w:rsidRPr="003466FA">
        <w:rPr>
          <w:sz w:val="24"/>
          <w:szCs w:val="24"/>
        </w:rPr>
        <w:t xml:space="preserve"> αν θεσπιστεί αύριο</w:t>
      </w:r>
      <w:r w:rsidR="000171D6" w:rsidRPr="003466FA">
        <w:rPr>
          <w:sz w:val="24"/>
          <w:szCs w:val="24"/>
        </w:rPr>
        <w:t xml:space="preserve"> μεθαύριο, θα γεννούσε </w:t>
      </w:r>
      <w:r w:rsidR="007E5441" w:rsidRPr="003466FA">
        <w:rPr>
          <w:sz w:val="24"/>
          <w:szCs w:val="24"/>
        </w:rPr>
        <w:t>πρωτοφανή</w:t>
      </w:r>
      <w:r w:rsidR="000171D6" w:rsidRPr="003466FA">
        <w:rPr>
          <w:sz w:val="24"/>
          <w:szCs w:val="24"/>
        </w:rPr>
        <w:t xml:space="preserve"> συνταγματικά ζητήματα. Αν δηλαδή, υπό </w:t>
      </w:r>
      <w:r w:rsidR="00F171B2" w:rsidRPr="003466FA">
        <w:rPr>
          <w:sz w:val="24"/>
          <w:szCs w:val="24"/>
        </w:rPr>
        <w:t xml:space="preserve">την ισχύουσα </w:t>
      </w:r>
      <w:r w:rsidR="000D2101">
        <w:rPr>
          <w:sz w:val="24"/>
          <w:szCs w:val="24"/>
        </w:rPr>
        <w:t>σ</w:t>
      </w:r>
      <w:r w:rsidR="00F171B2" w:rsidRPr="003466FA">
        <w:rPr>
          <w:sz w:val="24"/>
          <w:szCs w:val="24"/>
        </w:rPr>
        <w:t>υνταγματική τάξη,</w:t>
      </w:r>
      <w:r w:rsidR="000171D6" w:rsidRPr="003466FA">
        <w:rPr>
          <w:sz w:val="24"/>
          <w:szCs w:val="24"/>
        </w:rPr>
        <w:t xml:space="preserve"> το </w:t>
      </w:r>
      <w:r w:rsidR="007E23C0" w:rsidRPr="003466FA">
        <w:rPr>
          <w:sz w:val="24"/>
          <w:szCs w:val="24"/>
        </w:rPr>
        <w:t>κράτο</w:t>
      </w:r>
      <w:r w:rsidR="000171D6" w:rsidRPr="003466FA">
        <w:rPr>
          <w:sz w:val="24"/>
          <w:szCs w:val="24"/>
        </w:rPr>
        <w:t xml:space="preserve">ς μπορεί να επιλέξει να απεκδυθεί των συνταγματικών του υποχρεώσεων και αρμοδιοτήτων, επειδή του πέφτουν </w:t>
      </w:r>
      <w:proofErr w:type="spellStart"/>
      <w:r w:rsidR="000171D6" w:rsidRPr="003466FA">
        <w:rPr>
          <w:sz w:val="24"/>
          <w:szCs w:val="24"/>
        </w:rPr>
        <w:t>βαρειές</w:t>
      </w:r>
      <w:proofErr w:type="spellEnd"/>
      <w:r w:rsidR="000171D6" w:rsidRPr="003466FA">
        <w:rPr>
          <w:sz w:val="24"/>
          <w:szCs w:val="24"/>
        </w:rPr>
        <w:t xml:space="preserve"> και θεωρεί ότι κάποιος άλλος μπορεί να τις κάνει καλύτερα.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0171D6" w:rsidRPr="003466FA" w:rsidRDefault="00C55EEA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>Με τα δεδομένα αυτά, π</w:t>
      </w:r>
      <w:r w:rsidR="009939E1" w:rsidRPr="003466FA">
        <w:rPr>
          <w:sz w:val="24"/>
          <w:szCs w:val="24"/>
        </w:rPr>
        <w:t>οια είναι</w:t>
      </w:r>
      <w:r w:rsidRPr="003466FA">
        <w:rPr>
          <w:sz w:val="24"/>
          <w:szCs w:val="24"/>
        </w:rPr>
        <w:t xml:space="preserve"> λοιπόν </w:t>
      </w:r>
      <w:r w:rsidR="00804F85" w:rsidRPr="003466FA">
        <w:rPr>
          <w:sz w:val="24"/>
          <w:szCs w:val="24"/>
        </w:rPr>
        <w:t>η φιλοσοφία πίσω από το όλο εγχε</w:t>
      </w:r>
      <w:r w:rsidR="009939E1" w:rsidRPr="003466FA">
        <w:rPr>
          <w:sz w:val="24"/>
          <w:szCs w:val="24"/>
        </w:rPr>
        <w:t>ίρημα;</w:t>
      </w:r>
    </w:p>
    <w:p w:rsidR="003820D7" w:rsidRPr="003466FA" w:rsidRDefault="00804F85" w:rsidP="003466FA">
      <w:pPr>
        <w:spacing w:after="120"/>
        <w:jc w:val="both"/>
        <w:rPr>
          <w:sz w:val="24"/>
          <w:szCs w:val="24"/>
        </w:rPr>
      </w:pPr>
      <w:r w:rsidRPr="003466FA">
        <w:rPr>
          <w:b/>
          <w:sz w:val="24"/>
          <w:szCs w:val="24"/>
        </w:rPr>
        <w:t>«Πώς ονειρευόμαστε τη βόρεια Εύβοια μετά από 10 χρόνια; Ένα εθνικό υπόδειγμα»</w:t>
      </w:r>
      <w:r w:rsidR="00447F74" w:rsidRPr="003466FA">
        <w:rPr>
          <w:b/>
          <w:sz w:val="24"/>
          <w:szCs w:val="24"/>
        </w:rPr>
        <w:t>,</w:t>
      </w:r>
      <w:r w:rsidR="00447F74" w:rsidRPr="003466FA">
        <w:rPr>
          <w:sz w:val="24"/>
          <w:szCs w:val="24"/>
        </w:rPr>
        <w:t xml:space="preserve"> διαβάζω στην παρουσίαση της Επιτροπής. Ποιοι ακριβώς είμαστε εμείς που ονειρευόμαστε; Ο καθένας από εμάς μπορεί φυσικά να ονειρεύεται, αλλά μόνο το κράτος δικαιούται να αποφασίζει ποιο από όλα τα όνειρα θα πραγματοποιηθεί τελικά.  </w:t>
      </w:r>
      <w:r w:rsidR="009939E1" w:rsidRPr="003466FA">
        <w:rPr>
          <w:b/>
          <w:sz w:val="24"/>
          <w:szCs w:val="24"/>
        </w:rPr>
        <w:t xml:space="preserve">Και </w:t>
      </w:r>
      <w:r w:rsidR="00447F74" w:rsidRPr="003466FA">
        <w:rPr>
          <w:b/>
          <w:sz w:val="24"/>
          <w:szCs w:val="24"/>
        </w:rPr>
        <w:t xml:space="preserve">για να </w:t>
      </w:r>
      <w:r w:rsidR="007E5441" w:rsidRPr="003466FA">
        <w:rPr>
          <w:b/>
          <w:sz w:val="24"/>
          <w:szCs w:val="24"/>
        </w:rPr>
        <w:t>διασφαλ</w:t>
      </w:r>
      <w:r w:rsidR="009939E1" w:rsidRPr="003466FA">
        <w:rPr>
          <w:b/>
          <w:sz w:val="24"/>
          <w:szCs w:val="24"/>
        </w:rPr>
        <w:t xml:space="preserve">ιστεί </w:t>
      </w:r>
      <w:r w:rsidR="00447F74" w:rsidRPr="003466FA">
        <w:rPr>
          <w:b/>
          <w:sz w:val="24"/>
          <w:szCs w:val="24"/>
        </w:rPr>
        <w:t>ότι</w:t>
      </w:r>
      <w:r w:rsidR="007E5441" w:rsidRPr="003466FA">
        <w:rPr>
          <w:b/>
          <w:sz w:val="24"/>
          <w:szCs w:val="24"/>
        </w:rPr>
        <w:t xml:space="preserve"> το κράτος</w:t>
      </w:r>
      <w:r w:rsidR="00447F74" w:rsidRPr="003466FA">
        <w:rPr>
          <w:b/>
          <w:sz w:val="24"/>
          <w:szCs w:val="24"/>
        </w:rPr>
        <w:t xml:space="preserve"> αποφασίζει σωστά, με συνεκτίμηση όλων των πτυχών ενός προβλήματος και κριτήριο το δημόσιο συμφέρον, </w:t>
      </w:r>
      <w:r w:rsidR="009939E1" w:rsidRPr="003466FA">
        <w:rPr>
          <w:b/>
          <w:sz w:val="24"/>
          <w:szCs w:val="24"/>
        </w:rPr>
        <w:t xml:space="preserve">το ίδιο το Σύνταγμα </w:t>
      </w:r>
      <w:r w:rsidR="00447F74" w:rsidRPr="003466FA">
        <w:rPr>
          <w:b/>
          <w:sz w:val="24"/>
          <w:szCs w:val="24"/>
        </w:rPr>
        <w:t xml:space="preserve">καθορίζει και η νομοθεσία </w:t>
      </w:r>
      <w:r w:rsidR="007E5441" w:rsidRPr="003466FA">
        <w:rPr>
          <w:b/>
          <w:sz w:val="24"/>
          <w:szCs w:val="24"/>
        </w:rPr>
        <w:t xml:space="preserve">περαιτέρω </w:t>
      </w:r>
      <w:r w:rsidR="00447F74" w:rsidRPr="003466FA">
        <w:rPr>
          <w:b/>
          <w:sz w:val="24"/>
          <w:szCs w:val="24"/>
        </w:rPr>
        <w:t>προσδιορίζει με ακρίβεια τον τρόπο με τον οποίο οφείλει να λαμβάνει τις αποφάσεις του κάθε όργανο του κράτους (Βουλή, Κυβέρνηση, Διοίκηση και Δικαστήρια).</w:t>
      </w:r>
      <w:r w:rsidR="00447F74" w:rsidRPr="003466FA">
        <w:rPr>
          <w:sz w:val="24"/>
          <w:szCs w:val="24"/>
        </w:rPr>
        <w:t xml:space="preserve"> Κανείς δεν εξαιρείται από τις διαδικασίες αυτές, όσο υψηλά ιστάμενος κι αν είναι. </w:t>
      </w:r>
      <w:r w:rsidR="00C16643" w:rsidRPr="003466FA">
        <w:rPr>
          <w:sz w:val="24"/>
          <w:szCs w:val="24"/>
        </w:rPr>
        <w:t xml:space="preserve">Η </w:t>
      </w:r>
      <w:r w:rsidR="00C16643" w:rsidRPr="003466FA">
        <w:rPr>
          <w:b/>
          <w:sz w:val="24"/>
          <w:szCs w:val="24"/>
        </w:rPr>
        <w:t>«σάρωση της γραφειοκρατίας»,</w:t>
      </w:r>
      <w:r w:rsidR="00C16643" w:rsidRPr="003466FA">
        <w:rPr>
          <w:sz w:val="24"/>
          <w:szCs w:val="24"/>
        </w:rPr>
        <w:t xml:space="preserve"> την οποία επαγγέλλονται </w:t>
      </w:r>
      <w:r w:rsidR="003820D7" w:rsidRPr="003466FA">
        <w:rPr>
          <w:sz w:val="24"/>
          <w:szCs w:val="24"/>
        </w:rPr>
        <w:t>σχετικά</w:t>
      </w:r>
      <w:r w:rsidR="00C16643" w:rsidRPr="003466FA">
        <w:rPr>
          <w:sz w:val="24"/>
          <w:szCs w:val="24"/>
        </w:rPr>
        <w:t xml:space="preserve"> κείμενα </w:t>
      </w:r>
      <w:r w:rsidR="003820D7" w:rsidRPr="003466FA">
        <w:rPr>
          <w:sz w:val="24"/>
          <w:szCs w:val="24"/>
        </w:rPr>
        <w:t xml:space="preserve">που δημοσιεύθηκαν στον Τύπο, </w:t>
      </w:r>
      <w:r w:rsidR="00194CDE" w:rsidRPr="003466FA">
        <w:rPr>
          <w:sz w:val="24"/>
          <w:szCs w:val="24"/>
        </w:rPr>
        <w:t>υποδηλ</w:t>
      </w:r>
      <w:r w:rsidR="003820D7" w:rsidRPr="003466FA">
        <w:rPr>
          <w:sz w:val="24"/>
          <w:szCs w:val="24"/>
        </w:rPr>
        <w:t>ώνει</w:t>
      </w:r>
      <w:r w:rsidR="00194CDE" w:rsidRPr="003466FA">
        <w:rPr>
          <w:sz w:val="24"/>
          <w:szCs w:val="24"/>
        </w:rPr>
        <w:t xml:space="preserve"> άραγε ένα εναλλακτικό μοντέλο </w:t>
      </w:r>
      <w:r w:rsidR="000D2101">
        <w:rPr>
          <w:sz w:val="24"/>
          <w:szCs w:val="24"/>
        </w:rPr>
        <w:t>σ</w:t>
      </w:r>
      <w:r w:rsidR="00194CDE" w:rsidRPr="003466FA">
        <w:rPr>
          <w:sz w:val="24"/>
          <w:szCs w:val="24"/>
        </w:rPr>
        <w:t>υνταγματικής οργάνωσης; Υπενθυμίζω ότι τ</w:t>
      </w:r>
      <w:r w:rsidR="00D44295" w:rsidRPr="003466FA">
        <w:rPr>
          <w:sz w:val="24"/>
          <w:szCs w:val="24"/>
        </w:rPr>
        <w:t>ο</w:t>
      </w:r>
      <w:r w:rsidR="00194CDE" w:rsidRPr="003466FA">
        <w:rPr>
          <w:sz w:val="24"/>
          <w:szCs w:val="24"/>
        </w:rPr>
        <w:t xml:space="preserve"> σχετικ</w:t>
      </w:r>
      <w:r w:rsidR="00D44295" w:rsidRPr="003466FA">
        <w:rPr>
          <w:sz w:val="24"/>
          <w:szCs w:val="24"/>
        </w:rPr>
        <w:t>ό</w:t>
      </w:r>
      <w:r w:rsidR="00194CDE" w:rsidRPr="003466FA">
        <w:rPr>
          <w:sz w:val="24"/>
          <w:szCs w:val="24"/>
        </w:rPr>
        <w:t xml:space="preserve"> </w:t>
      </w:r>
      <w:r w:rsidR="00D44295" w:rsidRPr="003466FA">
        <w:rPr>
          <w:b/>
          <w:sz w:val="24"/>
          <w:szCs w:val="24"/>
        </w:rPr>
        <w:t>άρθρο</w:t>
      </w:r>
      <w:r w:rsidR="00194CDE" w:rsidRPr="003466FA">
        <w:rPr>
          <w:b/>
          <w:sz w:val="24"/>
          <w:szCs w:val="24"/>
        </w:rPr>
        <w:t xml:space="preserve"> </w:t>
      </w:r>
      <w:r w:rsidR="00D44295" w:rsidRPr="003466FA">
        <w:rPr>
          <w:b/>
          <w:sz w:val="24"/>
          <w:szCs w:val="24"/>
        </w:rPr>
        <w:t xml:space="preserve">26 </w:t>
      </w:r>
      <w:r w:rsidR="00194CDE" w:rsidRPr="003466FA">
        <w:rPr>
          <w:b/>
          <w:sz w:val="24"/>
          <w:szCs w:val="24"/>
        </w:rPr>
        <w:t>του Συντ</w:t>
      </w:r>
      <w:r w:rsidR="00D44295" w:rsidRPr="003466FA">
        <w:rPr>
          <w:b/>
          <w:sz w:val="24"/>
          <w:szCs w:val="24"/>
        </w:rPr>
        <w:t>άγματος</w:t>
      </w:r>
      <w:r w:rsidR="008367AF" w:rsidRPr="003466FA">
        <w:rPr>
          <w:b/>
          <w:sz w:val="24"/>
          <w:szCs w:val="24"/>
        </w:rPr>
        <w:t>,</w:t>
      </w:r>
      <w:r w:rsidR="008367AF" w:rsidRPr="003466FA">
        <w:rPr>
          <w:sz w:val="24"/>
          <w:szCs w:val="24"/>
        </w:rPr>
        <w:t xml:space="preserve"> το οποίο ορίζει ότι η Βουλή νομοθετε</w:t>
      </w:r>
      <w:r w:rsidR="00A556D1" w:rsidRPr="003466FA">
        <w:rPr>
          <w:sz w:val="24"/>
          <w:szCs w:val="24"/>
        </w:rPr>
        <w:t xml:space="preserve">ί και η Κυβέρνηση εκτελεί, δηλαδή εξειδικεύει και εφαρμόζει τους νόμους μέσω της Δημόσιας Διοίκησης που οργανώνεται σε καθ’ </w:t>
      </w:r>
      <w:proofErr w:type="spellStart"/>
      <w:r w:rsidR="00A556D1" w:rsidRPr="003466FA">
        <w:rPr>
          <w:sz w:val="24"/>
          <w:szCs w:val="24"/>
        </w:rPr>
        <w:t>ύλην</w:t>
      </w:r>
      <w:proofErr w:type="spellEnd"/>
      <w:r w:rsidR="00A556D1" w:rsidRPr="003466FA">
        <w:rPr>
          <w:sz w:val="24"/>
          <w:szCs w:val="24"/>
        </w:rPr>
        <w:t xml:space="preserve"> αρμόδια Υπουργεία,</w:t>
      </w:r>
      <w:r w:rsidR="008367AF" w:rsidRPr="003466FA">
        <w:rPr>
          <w:sz w:val="24"/>
          <w:szCs w:val="24"/>
        </w:rPr>
        <w:t xml:space="preserve"> </w:t>
      </w:r>
      <w:r w:rsidR="00A556D1" w:rsidRPr="003466FA">
        <w:rPr>
          <w:sz w:val="24"/>
          <w:szCs w:val="24"/>
        </w:rPr>
        <w:t xml:space="preserve">δεν </w:t>
      </w:r>
      <w:r w:rsidR="00D44295" w:rsidRPr="003466FA">
        <w:rPr>
          <w:sz w:val="24"/>
          <w:szCs w:val="24"/>
        </w:rPr>
        <w:t xml:space="preserve">είναι δεκτικό αναθεώρησης. </w:t>
      </w:r>
      <w:r w:rsidR="00A556D1" w:rsidRPr="003466FA">
        <w:rPr>
          <w:sz w:val="24"/>
          <w:szCs w:val="24"/>
        </w:rPr>
        <w:t xml:space="preserve">Και φυσικά δεν εννοεί ότι </w:t>
      </w:r>
      <w:r w:rsidR="00B62302" w:rsidRPr="003466FA">
        <w:rPr>
          <w:sz w:val="24"/>
          <w:szCs w:val="24"/>
        </w:rPr>
        <w:t xml:space="preserve">η υποχρεωτική άσκηση των αρμοδιοτήτων αυτών καλύπτεται με </w:t>
      </w:r>
      <w:r w:rsidR="00FA2C91">
        <w:rPr>
          <w:sz w:val="24"/>
          <w:szCs w:val="24"/>
        </w:rPr>
        <w:t>μια</w:t>
      </w:r>
      <w:r w:rsidR="00B62302" w:rsidRPr="003466FA">
        <w:rPr>
          <w:sz w:val="24"/>
          <w:szCs w:val="24"/>
        </w:rPr>
        <w:t xml:space="preserve"> </w:t>
      </w:r>
      <w:r w:rsidR="007E5441" w:rsidRPr="003466FA">
        <w:rPr>
          <w:sz w:val="24"/>
          <w:szCs w:val="24"/>
        </w:rPr>
        <w:t xml:space="preserve">απλή </w:t>
      </w:r>
      <w:r w:rsidR="00B62302" w:rsidRPr="003466FA">
        <w:rPr>
          <w:sz w:val="24"/>
          <w:szCs w:val="24"/>
        </w:rPr>
        <w:t xml:space="preserve">προσυπογραφή αποφάσεων που </w:t>
      </w:r>
      <w:r w:rsidR="003D23CC">
        <w:rPr>
          <w:sz w:val="24"/>
          <w:szCs w:val="24"/>
        </w:rPr>
        <w:t xml:space="preserve">στην πραγματικά </w:t>
      </w:r>
      <w:r w:rsidR="00B62302" w:rsidRPr="003466FA">
        <w:rPr>
          <w:sz w:val="24"/>
          <w:szCs w:val="24"/>
        </w:rPr>
        <w:t xml:space="preserve">έχουν </w:t>
      </w:r>
      <w:r w:rsidR="003D23CC">
        <w:rPr>
          <w:sz w:val="24"/>
          <w:szCs w:val="24"/>
        </w:rPr>
        <w:t xml:space="preserve">ήδη </w:t>
      </w:r>
      <w:r w:rsidR="00B62302" w:rsidRPr="003466FA">
        <w:rPr>
          <w:sz w:val="24"/>
          <w:szCs w:val="24"/>
        </w:rPr>
        <w:t>ληφθεί από τρίτους</w:t>
      </w:r>
      <w:r w:rsidR="003D23CC">
        <w:rPr>
          <w:sz w:val="24"/>
          <w:szCs w:val="24"/>
        </w:rPr>
        <w:t xml:space="preserve"> μέχρι την τελευταία τους λεπτομέρεια</w:t>
      </w:r>
      <w:r w:rsidR="00B62302" w:rsidRPr="003466FA">
        <w:rPr>
          <w:sz w:val="24"/>
          <w:szCs w:val="24"/>
        </w:rPr>
        <w:t xml:space="preserve">. </w:t>
      </w:r>
      <w:r w:rsidR="003820D7" w:rsidRPr="003D23CC">
        <w:rPr>
          <w:b/>
          <w:sz w:val="24"/>
          <w:szCs w:val="24"/>
        </w:rPr>
        <w:t xml:space="preserve">Το ελληνικό κράτος δεν είναι </w:t>
      </w:r>
      <w:r w:rsidR="003820D7" w:rsidRPr="003D23CC">
        <w:rPr>
          <w:b/>
          <w:sz w:val="24"/>
          <w:szCs w:val="24"/>
          <w:lang w:val="en-US"/>
        </w:rPr>
        <w:t>tabula</w:t>
      </w:r>
      <w:r w:rsidR="003820D7" w:rsidRPr="003D23CC">
        <w:rPr>
          <w:b/>
          <w:sz w:val="24"/>
          <w:szCs w:val="24"/>
        </w:rPr>
        <w:t xml:space="preserve"> </w:t>
      </w:r>
      <w:r w:rsidR="003820D7" w:rsidRPr="003D23CC">
        <w:rPr>
          <w:b/>
          <w:sz w:val="24"/>
          <w:szCs w:val="24"/>
          <w:lang w:val="en-US"/>
        </w:rPr>
        <w:t>rasa</w:t>
      </w:r>
      <w:r w:rsidR="003820D7" w:rsidRPr="003466FA">
        <w:rPr>
          <w:sz w:val="24"/>
          <w:szCs w:val="24"/>
        </w:rPr>
        <w:t xml:space="preserve"> όπου μπορεί κανείς να αποφασίζει εκτός </w:t>
      </w:r>
      <w:r w:rsidR="00875FEC" w:rsidRPr="003466FA">
        <w:rPr>
          <w:sz w:val="24"/>
          <w:szCs w:val="24"/>
        </w:rPr>
        <w:t xml:space="preserve">του πλαισίου </w:t>
      </w:r>
      <w:r w:rsidR="003820D7" w:rsidRPr="003466FA">
        <w:rPr>
          <w:sz w:val="24"/>
          <w:szCs w:val="24"/>
        </w:rPr>
        <w:t>των νομοθετημέν</w:t>
      </w:r>
      <w:r w:rsidR="00875FEC" w:rsidRPr="003466FA">
        <w:rPr>
          <w:sz w:val="24"/>
          <w:szCs w:val="24"/>
        </w:rPr>
        <w:t xml:space="preserve">ων αρμοδιοτήτων του.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49156A" w:rsidRPr="003466FA" w:rsidRDefault="008F3BE3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Θα κλείσω με ένα τελευταίο ζήτημα, ιδιαίτερα κρίσιμο, διότι αφορά την </w:t>
      </w:r>
      <w:r w:rsidR="0092427C" w:rsidRPr="0092427C">
        <w:rPr>
          <w:b/>
          <w:sz w:val="24"/>
          <w:szCs w:val="24"/>
        </w:rPr>
        <w:t>ακριβή</w:t>
      </w:r>
      <w:r w:rsidR="0092427C">
        <w:rPr>
          <w:sz w:val="24"/>
          <w:szCs w:val="24"/>
        </w:rPr>
        <w:t xml:space="preserve"> </w:t>
      </w:r>
      <w:r w:rsidRPr="003466FA">
        <w:rPr>
          <w:b/>
          <w:sz w:val="24"/>
          <w:szCs w:val="24"/>
        </w:rPr>
        <w:t xml:space="preserve">οριοθέτηση του </w:t>
      </w:r>
      <w:r w:rsidR="0092427C">
        <w:rPr>
          <w:b/>
          <w:sz w:val="24"/>
          <w:szCs w:val="24"/>
        </w:rPr>
        <w:t xml:space="preserve">γεωγραφικού </w:t>
      </w:r>
      <w:r w:rsidRPr="003466FA">
        <w:rPr>
          <w:b/>
          <w:sz w:val="24"/>
          <w:szCs w:val="24"/>
        </w:rPr>
        <w:t>χώρου</w:t>
      </w:r>
      <w:r w:rsidRPr="003466FA">
        <w:rPr>
          <w:sz w:val="24"/>
          <w:szCs w:val="24"/>
        </w:rPr>
        <w:t xml:space="preserve"> </w:t>
      </w:r>
      <w:r w:rsidR="0092427C">
        <w:rPr>
          <w:sz w:val="24"/>
          <w:szCs w:val="24"/>
        </w:rPr>
        <w:t xml:space="preserve">ο οποίος μελετάται και </w:t>
      </w:r>
      <w:r w:rsidRPr="003466FA">
        <w:rPr>
          <w:sz w:val="24"/>
          <w:szCs w:val="24"/>
        </w:rPr>
        <w:t xml:space="preserve">επί του οποίου θα υλοποιηθούν τα οικιστικά, ενεργειακά και επενδυτικά Σχέδια της Επιτροπής. </w:t>
      </w:r>
      <w:r w:rsidR="00C405A2" w:rsidRPr="003466FA">
        <w:rPr>
          <w:sz w:val="24"/>
          <w:szCs w:val="24"/>
        </w:rPr>
        <w:t>Αναφέρομαι φυσικά στην υπ’ αρ.</w:t>
      </w:r>
      <w:r w:rsidR="00C405A2" w:rsidRPr="00102C1F">
        <w:rPr>
          <w:sz w:val="24"/>
          <w:szCs w:val="24"/>
        </w:rPr>
        <w:t xml:space="preserve"> </w:t>
      </w:r>
      <w:r w:rsidR="00D14372" w:rsidRPr="003466FA">
        <w:rPr>
          <w:rFonts w:cstheme="minorHAnsi"/>
          <w:b/>
          <w:sz w:val="24"/>
          <w:szCs w:val="24"/>
        </w:rPr>
        <w:t xml:space="preserve">2499/2012 </w:t>
      </w:r>
      <w:r w:rsidR="00C405A2" w:rsidRPr="003466FA">
        <w:rPr>
          <w:b/>
          <w:sz w:val="24"/>
          <w:szCs w:val="24"/>
        </w:rPr>
        <w:t>απόφαση του Σ</w:t>
      </w:r>
      <w:r w:rsidR="00F171B2" w:rsidRPr="003466FA">
        <w:rPr>
          <w:b/>
          <w:sz w:val="24"/>
          <w:szCs w:val="24"/>
        </w:rPr>
        <w:t xml:space="preserve">υμβουλίου της </w:t>
      </w:r>
      <w:r w:rsidR="00C405A2" w:rsidRPr="003466FA">
        <w:rPr>
          <w:b/>
          <w:sz w:val="24"/>
          <w:szCs w:val="24"/>
        </w:rPr>
        <w:t>Ε</w:t>
      </w:r>
      <w:r w:rsidR="00F171B2" w:rsidRPr="003466FA">
        <w:rPr>
          <w:b/>
          <w:sz w:val="24"/>
          <w:szCs w:val="24"/>
        </w:rPr>
        <w:t>πικρατείας</w:t>
      </w:r>
      <w:r w:rsidR="00C405A2" w:rsidRPr="003466FA">
        <w:rPr>
          <w:b/>
          <w:sz w:val="24"/>
          <w:szCs w:val="24"/>
        </w:rPr>
        <w:t>,</w:t>
      </w:r>
      <w:r w:rsidR="00C405A2" w:rsidRPr="003466FA">
        <w:rPr>
          <w:sz w:val="24"/>
          <w:szCs w:val="24"/>
        </w:rPr>
        <w:t xml:space="preserve"> </w:t>
      </w:r>
      <w:r w:rsidR="004F2C16" w:rsidRPr="003466FA">
        <w:rPr>
          <w:sz w:val="24"/>
          <w:szCs w:val="24"/>
        </w:rPr>
        <w:t>η οποία επικρίθηκε έντονα</w:t>
      </w:r>
      <w:r w:rsidR="00C405A2" w:rsidRPr="003466FA">
        <w:rPr>
          <w:sz w:val="24"/>
          <w:szCs w:val="24"/>
        </w:rPr>
        <w:t xml:space="preserve"> φέτος το καλοκαίρι. </w:t>
      </w:r>
      <w:r w:rsidRPr="003466FA">
        <w:rPr>
          <w:b/>
          <w:sz w:val="24"/>
          <w:szCs w:val="24"/>
        </w:rPr>
        <w:t xml:space="preserve">Ποιος είναι </w:t>
      </w:r>
      <w:r w:rsidR="00C405A2" w:rsidRPr="003466FA">
        <w:rPr>
          <w:b/>
          <w:sz w:val="24"/>
          <w:szCs w:val="24"/>
        </w:rPr>
        <w:t>τελικά ο</w:t>
      </w:r>
      <w:r w:rsidRPr="003466FA">
        <w:rPr>
          <w:b/>
          <w:sz w:val="24"/>
          <w:szCs w:val="24"/>
        </w:rPr>
        <w:t xml:space="preserve"> χώρος </w:t>
      </w:r>
      <w:r w:rsidR="00C405A2" w:rsidRPr="003466FA">
        <w:rPr>
          <w:b/>
          <w:sz w:val="24"/>
          <w:szCs w:val="24"/>
        </w:rPr>
        <w:t>τον οποίο μελετούν οι μελετητές</w:t>
      </w:r>
      <w:r w:rsidRPr="003466FA">
        <w:rPr>
          <w:b/>
          <w:sz w:val="24"/>
          <w:szCs w:val="24"/>
        </w:rPr>
        <w:t xml:space="preserve">; </w:t>
      </w:r>
      <w:r w:rsidRPr="003466FA">
        <w:rPr>
          <w:sz w:val="24"/>
          <w:szCs w:val="24"/>
        </w:rPr>
        <w:t xml:space="preserve">Θα περιλαμβάνει και τμήματα </w:t>
      </w:r>
      <w:r w:rsidRPr="003466FA">
        <w:rPr>
          <w:b/>
          <w:sz w:val="24"/>
          <w:szCs w:val="24"/>
        </w:rPr>
        <w:t>αναδασωτέων εκτάσεων</w:t>
      </w:r>
      <w:r w:rsidRPr="003466FA">
        <w:rPr>
          <w:sz w:val="24"/>
          <w:szCs w:val="24"/>
        </w:rPr>
        <w:t xml:space="preserve"> στις οποίες θα τοποθετηθούν</w:t>
      </w:r>
      <w:r w:rsidR="0092427C" w:rsidRPr="0092427C">
        <w:rPr>
          <w:sz w:val="24"/>
          <w:szCs w:val="24"/>
        </w:rPr>
        <w:t xml:space="preserve">, </w:t>
      </w:r>
      <w:r w:rsidR="0092427C">
        <w:rPr>
          <w:b/>
          <w:sz w:val="24"/>
          <w:szCs w:val="24"/>
        </w:rPr>
        <w:t>αν όχι σήμερα πάντως αύριο,</w:t>
      </w:r>
      <w:r w:rsidR="0092427C" w:rsidRPr="0092427C">
        <w:rPr>
          <w:b/>
          <w:sz w:val="24"/>
          <w:szCs w:val="24"/>
        </w:rPr>
        <w:t xml:space="preserve"> </w:t>
      </w:r>
      <w:r w:rsidR="0092427C" w:rsidRPr="003466FA">
        <w:rPr>
          <w:b/>
          <w:sz w:val="24"/>
          <w:szCs w:val="24"/>
        </w:rPr>
        <w:t>ανεμογεννήτριες</w:t>
      </w:r>
      <w:r w:rsidRPr="003466FA">
        <w:rPr>
          <w:sz w:val="24"/>
          <w:szCs w:val="24"/>
        </w:rPr>
        <w:t xml:space="preserve"> και θα εκτελεστούν και άλλα έργα </w:t>
      </w:r>
      <w:r w:rsidRPr="003466FA">
        <w:rPr>
          <w:b/>
          <w:sz w:val="24"/>
          <w:szCs w:val="24"/>
        </w:rPr>
        <w:t>«</w:t>
      </w:r>
      <w:r w:rsidRPr="003466FA">
        <w:rPr>
          <w:rFonts w:cstheme="minorHAnsi"/>
          <w:b/>
          <w:sz w:val="24"/>
          <w:szCs w:val="24"/>
        </w:rPr>
        <w:t>με ιδιαίτερη κοινωνική, εθνική ή οικονομική σημασία»,</w:t>
      </w:r>
      <w:r w:rsidR="00C405A2" w:rsidRPr="003466FA">
        <w:rPr>
          <w:sz w:val="24"/>
          <w:szCs w:val="24"/>
        </w:rPr>
        <w:t xml:space="preserve"> όπως επιτρέπει η απόφαση αυτή;</w:t>
      </w:r>
      <w:r w:rsidRPr="003466FA">
        <w:rPr>
          <w:sz w:val="24"/>
          <w:szCs w:val="24"/>
        </w:rPr>
        <w:t xml:space="preserve"> </w:t>
      </w:r>
      <w:r w:rsidR="004F2C16" w:rsidRPr="003466FA">
        <w:rPr>
          <w:sz w:val="24"/>
          <w:szCs w:val="24"/>
        </w:rPr>
        <w:t>Η</w:t>
      </w:r>
      <w:r w:rsidRPr="003466FA">
        <w:rPr>
          <w:sz w:val="24"/>
          <w:szCs w:val="24"/>
        </w:rPr>
        <w:t xml:space="preserve"> Κυβέρνηση δεν έχει </w:t>
      </w:r>
      <w:r w:rsidR="00FA24C2">
        <w:rPr>
          <w:sz w:val="24"/>
          <w:szCs w:val="24"/>
        </w:rPr>
        <w:t xml:space="preserve">πάντως </w:t>
      </w:r>
      <w:r w:rsidRPr="003466FA">
        <w:rPr>
          <w:sz w:val="24"/>
          <w:szCs w:val="24"/>
        </w:rPr>
        <w:t>τοποθετηθεί</w:t>
      </w:r>
      <w:r w:rsidR="004F2C16" w:rsidRPr="003466FA">
        <w:rPr>
          <w:sz w:val="24"/>
          <w:szCs w:val="24"/>
        </w:rPr>
        <w:t xml:space="preserve"> </w:t>
      </w:r>
      <w:r w:rsidR="00FA24C2" w:rsidRPr="003466FA">
        <w:rPr>
          <w:sz w:val="24"/>
          <w:szCs w:val="24"/>
        </w:rPr>
        <w:t xml:space="preserve">ακόμα </w:t>
      </w:r>
      <w:r w:rsidR="004F2C16" w:rsidRPr="003466FA">
        <w:rPr>
          <w:sz w:val="24"/>
          <w:szCs w:val="24"/>
        </w:rPr>
        <w:t xml:space="preserve">στο </w:t>
      </w:r>
      <w:r w:rsidR="00D91951">
        <w:rPr>
          <w:sz w:val="24"/>
          <w:szCs w:val="24"/>
        </w:rPr>
        <w:t>κρίσιμο</w:t>
      </w:r>
      <w:r w:rsidR="004F2C16" w:rsidRPr="003466FA">
        <w:rPr>
          <w:sz w:val="24"/>
          <w:szCs w:val="24"/>
        </w:rPr>
        <w:t xml:space="preserve"> αυτό</w:t>
      </w:r>
      <w:r w:rsidR="00D91951">
        <w:rPr>
          <w:sz w:val="24"/>
          <w:szCs w:val="24"/>
        </w:rPr>
        <w:t xml:space="preserve"> ζήτημα</w:t>
      </w:r>
      <w:r w:rsidR="007271CB" w:rsidRPr="003466FA">
        <w:rPr>
          <w:sz w:val="24"/>
          <w:szCs w:val="24"/>
        </w:rPr>
        <w:t>,</w:t>
      </w:r>
      <w:r w:rsidR="004F2C16" w:rsidRPr="003466FA">
        <w:rPr>
          <w:sz w:val="24"/>
          <w:szCs w:val="24"/>
        </w:rPr>
        <w:t xml:space="preserve"> </w:t>
      </w:r>
      <w:r w:rsidR="00FA24C2">
        <w:rPr>
          <w:sz w:val="24"/>
          <w:szCs w:val="24"/>
        </w:rPr>
        <w:t>με την ψήφιση</w:t>
      </w:r>
      <w:r w:rsidR="007271CB" w:rsidRPr="003466FA">
        <w:rPr>
          <w:sz w:val="24"/>
          <w:szCs w:val="24"/>
        </w:rPr>
        <w:t xml:space="preserve"> </w:t>
      </w:r>
      <w:r w:rsidR="00D91951">
        <w:rPr>
          <w:sz w:val="24"/>
          <w:szCs w:val="24"/>
        </w:rPr>
        <w:t xml:space="preserve">δηλ. </w:t>
      </w:r>
      <w:r w:rsidR="00FA24C2">
        <w:rPr>
          <w:sz w:val="24"/>
          <w:szCs w:val="24"/>
        </w:rPr>
        <w:t xml:space="preserve">του </w:t>
      </w:r>
      <w:r w:rsidR="007271CB" w:rsidRPr="003466FA">
        <w:rPr>
          <w:sz w:val="24"/>
          <w:szCs w:val="24"/>
        </w:rPr>
        <w:t>νόμο</w:t>
      </w:r>
      <w:r w:rsidR="00FA24C2">
        <w:rPr>
          <w:sz w:val="24"/>
          <w:szCs w:val="24"/>
        </w:rPr>
        <w:t>υ</w:t>
      </w:r>
      <w:r w:rsidR="007271CB" w:rsidRPr="003466FA">
        <w:rPr>
          <w:sz w:val="24"/>
          <w:szCs w:val="24"/>
        </w:rPr>
        <w:t xml:space="preserve"> που </w:t>
      </w:r>
      <w:r w:rsidR="00FA24C2">
        <w:rPr>
          <w:sz w:val="24"/>
          <w:szCs w:val="24"/>
        </w:rPr>
        <w:t>είναι αναγκαίος</w:t>
      </w:r>
      <w:r w:rsidR="00FA24C2" w:rsidRPr="003466FA">
        <w:rPr>
          <w:sz w:val="24"/>
          <w:szCs w:val="24"/>
        </w:rPr>
        <w:t xml:space="preserve"> </w:t>
      </w:r>
      <w:r w:rsidR="00FA24C2">
        <w:rPr>
          <w:sz w:val="24"/>
          <w:szCs w:val="24"/>
        </w:rPr>
        <w:t>για ν</w:t>
      </w:r>
      <w:r w:rsidR="007271CB" w:rsidRPr="003466FA">
        <w:rPr>
          <w:sz w:val="24"/>
          <w:szCs w:val="24"/>
        </w:rPr>
        <w:t xml:space="preserve">α </w:t>
      </w:r>
      <w:r w:rsidR="004F2C16" w:rsidRPr="003466FA">
        <w:rPr>
          <w:sz w:val="24"/>
          <w:szCs w:val="24"/>
        </w:rPr>
        <w:t>εξουδετερ</w:t>
      </w:r>
      <w:r w:rsidR="00D115D8">
        <w:rPr>
          <w:sz w:val="24"/>
          <w:szCs w:val="24"/>
        </w:rPr>
        <w:t>ωθούν</w:t>
      </w:r>
      <w:r w:rsidR="00F171B2" w:rsidRPr="003466FA">
        <w:rPr>
          <w:sz w:val="24"/>
          <w:szCs w:val="24"/>
        </w:rPr>
        <w:t xml:space="preserve"> </w:t>
      </w:r>
      <w:r w:rsidR="00D115D8">
        <w:rPr>
          <w:sz w:val="24"/>
          <w:szCs w:val="24"/>
        </w:rPr>
        <w:t>οι</w:t>
      </w:r>
      <w:r w:rsidR="00F171B2" w:rsidRPr="003466FA">
        <w:rPr>
          <w:sz w:val="24"/>
          <w:szCs w:val="24"/>
        </w:rPr>
        <w:t xml:space="preserve"> συνέπειε</w:t>
      </w:r>
      <w:r w:rsidR="004F2C16" w:rsidRPr="003466FA">
        <w:rPr>
          <w:sz w:val="24"/>
          <w:szCs w:val="24"/>
        </w:rPr>
        <w:t xml:space="preserve">ς της </w:t>
      </w:r>
      <w:r w:rsidR="007271CB" w:rsidRPr="003466FA">
        <w:rPr>
          <w:sz w:val="24"/>
          <w:szCs w:val="24"/>
        </w:rPr>
        <w:t>απόφασης αυτής</w:t>
      </w:r>
      <w:r w:rsidR="004F2C16" w:rsidRPr="003466FA">
        <w:rPr>
          <w:sz w:val="24"/>
          <w:szCs w:val="24"/>
        </w:rPr>
        <w:t xml:space="preserve">. </w:t>
      </w:r>
      <w:r w:rsidR="0049156A" w:rsidRPr="003466FA">
        <w:rPr>
          <w:sz w:val="24"/>
          <w:szCs w:val="24"/>
        </w:rPr>
        <w:t xml:space="preserve">Ίσως </w:t>
      </w:r>
      <w:r w:rsidR="0049156A" w:rsidRPr="003466FA">
        <w:rPr>
          <w:sz w:val="24"/>
          <w:szCs w:val="24"/>
        </w:rPr>
        <w:lastRenderedPageBreak/>
        <w:t xml:space="preserve">προσδοκά </w:t>
      </w:r>
      <w:r w:rsidR="006327EC" w:rsidRPr="003466FA">
        <w:rPr>
          <w:sz w:val="24"/>
          <w:szCs w:val="24"/>
        </w:rPr>
        <w:t xml:space="preserve">το θέμα </w:t>
      </w:r>
      <w:r w:rsidR="0049156A" w:rsidRPr="003466FA">
        <w:rPr>
          <w:sz w:val="24"/>
          <w:szCs w:val="24"/>
        </w:rPr>
        <w:t>να ξεχαστεί ή</w:t>
      </w:r>
      <w:r w:rsidR="006327EC" w:rsidRPr="003466FA">
        <w:rPr>
          <w:sz w:val="24"/>
          <w:szCs w:val="24"/>
        </w:rPr>
        <w:t>,</w:t>
      </w:r>
      <w:r w:rsidR="0049156A" w:rsidRPr="003466FA">
        <w:rPr>
          <w:sz w:val="24"/>
          <w:szCs w:val="24"/>
        </w:rPr>
        <w:t xml:space="preserve"> </w:t>
      </w:r>
      <w:r w:rsidR="006327EC" w:rsidRPr="003466FA">
        <w:rPr>
          <w:sz w:val="24"/>
          <w:szCs w:val="24"/>
        </w:rPr>
        <w:t xml:space="preserve">έστω, </w:t>
      </w:r>
      <w:r w:rsidR="0049156A" w:rsidRPr="003466FA">
        <w:rPr>
          <w:sz w:val="24"/>
          <w:szCs w:val="24"/>
        </w:rPr>
        <w:t xml:space="preserve">να </w:t>
      </w:r>
      <w:r w:rsidR="004F2C16" w:rsidRPr="003466FA">
        <w:rPr>
          <w:sz w:val="24"/>
          <w:szCs w:val="24"/>
        </w:rPr>
        <w:t>μετατεθεί στο μέλλον,</w:t>
      </w:r>
      <w:r w:rsidR="0049156A" w:rsidRPr="003466FA">
        <w:rPr>
          <w:sz w:val="24"/>
          <w:szCs w:val="24"/>
        </w:rPr>
        <w:t xml:space="preserve"> στο πλαίσιο δικαστικών διαφορών </w:t>
      </w:r>
      <w:r w:rsidR="004F2C16" w:rsidRPr="003466FA">
        <w:rPr>
          <w:sz w:val="24"/>
          <w:szCs w:val="24"/>
        </w:rPr>
        <w:t xml:space="preserve">που θα κριθούν </w:t>
      </w:r>
      <w:r w:rsidR="0049156A" w:rsidRPr="003466FA">
        <w:rPr>
          <w:sz w:val="24"/>
          <w:szCs w:val="24"/>
        </w:rPr>
        <w:t>όταν τα έργα θα έχουν πλέον ολοκληρωθεί.</w:t>
      </w:r>
    </w:p>
    <w:p w:rsidR="00AA47F1" w:rsidRPr="003466FA" w:rsidRDefault="00AA47F1" w:rsidP="003466FA">
      <w:pPr>
        <w:spacing w:after="120"/>
        <w:jc w:val="both"/>
        <w:rPr>
          <w:sz w:val="24"/>
          <w:szCs w:val="24"/>
        </w:rPr>
      </w:pPr>
    </w:p>
    <w:p w:rsidR="00AA47F1" w:rsidRPr="003466FA" w:rsidRDefault="00254553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Αξιότιμη κυρία Πρόεδρε, αξιότιμα </w:t>
      </w:r>
      <w:r w:rsidR="00D115D8">
        <w:rPr>
          <w:sz w:val="24"/>
          <w:szCs w:val="24"/>
        </w:rPr>
        <w:t>μ</w:t>
      </w:r>
      <w:r w:rsidR="00AA47F1" w:rsidRPr="003466FA">
        <w:rPr>
          <w:sz w:val="24"/>
          <w:szCs w:val="24"/>
        </w:rPr>
        <w:t>έλη της Επιτροπής</w:t>
      </w:r>
      <w:r w:rsidR="00234147" w:rsidRPr="003466FA">
        <w:rPr>
          <w:sz w:val="24"/>
          <w:szCs w:val="24"/>
        </w:rPr>
        <w:t xml:space="preserve"> Περιβάλλοντος</w:t>
      </w:r>
      <w:r w:rsidR="00AA47F1" w:rsidRPr="003466FA">
        <w:rPr>
          <w:sz w:val="24"/>
          <w:szCs w:val="24"/>
        </w:rPr>
        <w:t xml:space="preserve"> της Βουλής, </w:t>
      </w:r>
    </w:p>
    <w:p w:rsidR="00AA47F1" w:rsidRPr="003466FA" w:rsidRDefault="00D91951" w:rsidP="003466F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συνοψίζοντας, </w:t>
      </w:r>
      <w:r w:rsidR="00AA47F1" w:rsidRPr="003466FA">
        <w:rPr>
          <w:sz w:val="24"/>
          <w:szCs w:val="24"/>
        </w:rPr>
        <w:t xml:space="preserve">θέλω να επαναλάβω ότι </w:t>
      </w:r>
      <w:r w:rsidR="00AA47F1" w:rsidRPr="003466FA">
        <w:rPr>
          <w:b/>
          <w:sz w:val="24"/>
          <w:szCs w:val="24"/>
        </w:rPr>
        <w:t xml:space="preserve">οι περιβαλλοντικές </w:t>
      </w:r>
      <w:r w:rsidR="00102C1F">
        <w:rPr>
          <w:b/>
          <w:sz w:val="24"/>
          <w:szCs w:val="24"/>
        </w:rPr>
        <w:t>επιπτώσεις</w:t>
      </w:r>
      <w:r w:rsidR="00AA47F1" w:rsidRPr="003466FA">
        <w:rPr>
          <w:b/>
          <w:sz w:val="24"/>
          <w:szCs w:val="24"/>
        </w:rPr>
        <w:t xml:space="preserve"> της παρούσας </w:t>
      </w:r>
      <w:r w:rsidR="00102C1F" w:rsidRPr="00102C1F">
        <w:rPr>
          <w:b/>
          <w:sz w:val="24"/>
          <w:szCs w:val="24"/>
        </w:rPr>
        <w:t>“</w:t>
      </w:r>
      <w:r w:rsidR="00AA47F1" w:rsidRPr="003466FA">
        <w:rPr>
          <w:b/>
          <w:sz w:val="24"/>
          <w:szCs w:val="24"/>
        </w:rPr>
        <w:t>αποκατάστασης</w:t>
      </w:r>
      <w:r w:rsidR="00102C1F" w:rsidRPr="00102C1F">
        <w:rPr>
          <w:b/>
          <w:sz w:val="24"/>
          <w:szCs w:val="24"/>
        </w:rPr>
        <w:t>”</w:t>
      </w:r>
      <w:r w:rsidR="00AA47F1" w:rsidRPr="003466FA">
        <w:rPr>
          <w:b/>
          <w:sz w:val="24"/>
          <w:szCs w:val="24"/>
        </w:rPr>
        <w:t xml:space="preserve"> είναι στην κυριολεξία πρωτοφανείς</w:t>
      </w:r>
      <w:r w:rsidR="00102C1F">
        <w:rPr>
          <w:b/>
          <w:sz w:val="24"/>
          <w:szCs w:val="24"/>
        </w:rPr>
        <w:t xml:space="preserve"> και αδύνατο να προβλεφθούν</w:t>
      </w:r>
      <w:r w:rsidR="00AA47F1" w:rsidRPr="003466FA">
        <w:rPr>
          <w:b/>
          <w:sz w:val="24"/>
          <w:szCs w:val="24"/>
        </w:rPr>
        <w:t>.</w:t>
      </w:r>
      <w:r w:rsidR="00AA47F1" w:rsidRPr="003466FA">
        <w:rPr>
          <w:sz w:val="24"/>
          <w:szCs w:val="24"/>
        </w:rPr>
        <w:t xml:space="preserve"> Ακριβώς γιατί το όλο εγχείρημα, έτσι όπως έχει καταστρωθεί, υπερακοντίζει τους σκοπούς μιας </w:t>
      </w:r>
      <w:proofErr w:type="spellStart"/>
      <w:r w:rsidR="00AA47F1" w:rsidRPr="003466FA">
        <w:rPr>
          <w:sz w:val="24"/>
          <w:szCs w:val="24"/>
        </w:rPr>
        <w:t>αποκαταστατικής</w:t>
      </w:r>
      <w:proofErr w:type="spellEnd"/>
      <w:r w:rsidR="00AA47F1" w:rsidRPr="003466FA">
        <w:rPr>
          <w:sz w:val="24"/>
          <w:szCs w:val="24"/>
        </w:rPr>
        <w:t xml:space="preserve"> διαδικασίας και προβαίνει σε συνολικό χωροταξικό σχεδιασμό σε όλες του τις πτυχές και όλα του τα επίπεδα, υποκαθιστώντας τις ισχύουσες νομικές ρυθμίσεις και διαδικασίες. Και όπως </w:t>
      </w:r>
      <w:r w:rsidR="00254553" w:rsidRPr="003466FA">
        <w:rPr>
          <w:sz w:val="24"/>
          <w:szCs w:val="24"/>
        </w:rPr>
        <w:t xml:space="preserve">όλοι γνωρίζουμε, </w:t>
      </w:r>
      <w:r w:rsidR="00AA47F1" w:rsidRPr="003466FA">
        <w:rPr>
          <w:b/>
          <w:sz w:val="24"/>
          <w:szCs w:val="24"/>
        </w:rPr>
        <w:t xml:space="preserve">ο </w:t>
      </w:r>
      <w:r w:rsidR="00254553" w:rsidRPr="003466FA">
        <w:rPr>
          <w:b/>
          <w:sz w:val="24"/>
          <w:szCs w:val="24"/>
        </w:rPr>
        <w:t xml:space="preserve">ορθολογικός </w:t>
      </w:r>
      <w:r w:rsidR="00AA47F1" w:rsidRPr="003466FA">
        <w:rPr>
          <w:b/>
          <w:sz w:val="24"/>
          <w:szCs w:val="24"/>
        </w:rPr>
        <w:t>χωροταξικός σχεδιασμός είναι το μοναδικό εργαλείο και η πραγματική ασπίδα του περιβάλλοντος</w:t>
      </w:r>
      <w:r w:rsidR="00102C1F">
        <w:rPr>
          <w:sz w:val="24"/>
          <w:szCs w:val="24"/>
        </w:rPr>
        <w:t>. Γ</w:t>
      </w:r>
      <w:r w:rsidR="00AA47F1" w:rsidRPr="003466FA">
        <w:rPr>
          <w:sz w:val="24"/>
          <w:szCs w:val="24"/>
        </w:rPr>
        <w:t>ι</w:t>
      </w:r>
      <w:r w:rsidR="001A5152" w:rsidRPr="003466FA">
        <w:rPr>
          <w:sz w:val="24"/>
          <w:szCs w:val="24"/>
        </w:rPr>
        <w:t>’</w:t>
      </w:r>
      <w:r w:rsidR="00AA47F1" w:rsidRPr="003466FA">
        <w:rPr>
          <w:sz w:val="24"/>
          <w:szCs w:val="24"/>
        </w:rPr>
        <w:t xml:space="preserve"> αυτό άλλωστε και το Σύνταγμά μας τον επιφυλάσσει ρητά και αποκλειστικά στο ίδιο το κράτος.</w:t>
      </w:r>
    </w:p>
    <w:p w:rsidR="00AA47F1" w:rsidRDefault="00AA47F1" w:rsidP="003466FA">
      <w:pPr>
        <w:spacing w:after="120"/>
        <w:jc w:val="both"/>
        <w:rPr>
          <w:sz w:val="24"/>
          <w:szCs w:val="24"/>
        </w:rPr>
      </w:pPr>
      <w:r w:rsidRPr="003466FA">
        <w:rPr>
          <w:sz w:val="24"/>
          <w:szCs w:val="24"/>
        </w:rPr>
        <w:t xml:space="preserve">Σας ευχαριστώ. 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9F3D26" w:rsidRDefault="009F3D26" w:rsidP="009F3D2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Αθήνα, </w:t>
      </w:r>
      <w:r w:rsidRPr="005C7E41">
        <w:rPr>
          <w:rFonts w:cstheme="minorHAnsi"/>
          <w:sz w:val="24"/>
          <w:szCs w:val="24"/>
        </w:rPr>
        <w:t>28</w:t>
      </w:r>
      <w:r>
        <w:rPr>
          <w:rFonts w:cstheme="minorHAnsi"/>
          <w:bCs/>
          <w:sz w:val="24"/>
          <w:szCs w:val="24"/>
        </w:rPr>
        <w:t>/9/</w:t>
      </w:r>
      <w:r w:rsidRPr="005C7E41">
        <w:rPr>
          <w:rFonts w:cstheme="minorHAnsi"/>
          <w:bCs/>
          <w:sz w:val="24"/>
          <w:szCs w:val="24"/>
        </w:rPr>
        <w:t>2021</w:t>
      </w:r>
    </w:p>
    <w:p w:rsidR="009F3D26" w:rsidRDefault="009F3D26" w:rsidP="009F3D2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Γεώργιος</w:t>
      </w:r>
      <w:r w:rsidRPr="005C7E4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C7E41">
        <w:rPr>
          <w:rFonts w:cstheme="minorHAnsi"/>
          <w:bCs/>
          <w:sz w:val="24"/>
          <w:szCs w:val="24"/>
        </w:rPr>
        <w:t>Χριστοφορίδη</w:t>
      </w:r>
      <w:r>
        <w:rPr>
          <w:rFonts w:cstheme="minorHAnsi"/>
          <w:bCs/>
          <w:sz w:val="24"/>
          <w:szCs w:val="24"/>
        </w:rPr>
        <w:t>ς</w:t>
      </w:r>
      <w:proofErr w:type="spellEnd"/>
    </w:p>
    <w:p w:rsidR="009F3D26" w:rsidRDefault="009F3D26" w:rsidP="009F3D2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Πρόεδρος </w:t>
      </w:r>
      <w:r w:rsidRPr="005C7E41">
        <w:rPr>
          <w:rFonts w:cstheme="minorHAnsi"/>
          <w:bCs/>
          <w:sz w:val="24"/>
          <w:szCs w:val="24"/>
        </w:rPr>
        <w:t>του</w:t>
      </w:r>
      <w:r>
        <w:rPr>
          <w:rFonts w:cstheme="minorHAnsi"/>
          <w:bCs/>
          <w:sz w:val="24"/>
          <w:szCs w:val="24"/>
        </w:rPr>
        <w:t xml:space="preserve"> Επιμελητηρίου Περιβάλλοντος και </w:t>
      </w:r>
      <w:proofErr w:type="spellStart"/>
      <w:r>
        <w:rPr>
          <w:rFonts w:cstheme="minorHAnsi"/>
          <w:bCs/>
          <w:sz w:val="24"/>
          <w:szCs w:val="24"/>
        </w:rPr>
        <w:t>Βιωσιμότητος</w:t>
      </w:r>
      <w:proofErr w:type="spellEnd"/>
    </w:p>
    <w:p w:rsidR="00A41D9D" w:rsidRDefault="00A41D9D" w:rsidP="009F3D2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----------------------------</w:t>
      </w:r>
    </w:p>
    <w:p w:rsidR="00E950A6" w:rsidRPr="003466FA" w:rsidRDefault="00E950A6" w:rsidP="00E950A6">
      <w:pPr>
        <w:spacing w:after="0" w:line="240" w:lineRule="auto"/>
        <w:jc w:val="both"/>
        <w:rPr>
          <w:sz w:val="24"/>
          <w:szCs w:val="24"/>
        </w:rPr>
      </w:pPr>
    </w:p>
    <w:p w:rsidR="00A41D9D" w:rsidRPr="00465A65" w:rsidRDefault="00F1239F" w:rsidP="00465A65">
      <w:pPr>
        <w:pStyle w:val="a8"/>
        <w:spacing w:line="276" w:lineRule="auto"/>
        <w:ind w:left="0" w:firstLine="0"/>
        <w:jc w:val="both"/>
        <w:rPr>
          <w:sz w:val="21"/>
          <w:szCs w:val="21"/>
        </w:rPr>
      </w:pPr>
      <w:r w:rsidRPr="00465A65">
        <w:rPr>
          <w:b w:val="0"/>
          <w:iCs/>
          <w:sz w:val="21"/>
          <w:szCs w:val="21"/>
        </w:rPr>
        <w:t xml:space="preserve">Τα μέλη της Επιτροπής </w:t>
      </w:r>
      <w:r w:rsidR="00465A65" w:rsidRPr="00465A65">
        <w:rPr>
          <w:rFonts w:cstheme="minorHAnsi"/>
          <w:b w:val="0"/>
          <w:sz w:val="21"/>
          <w:szCs w:val="21"/>
        </w:rPr>
        <w:t xml:space="preserve">Προστασίας Περιβάλλοντος της Βουλής </w:t>
      </w:r>
      <w:r w:rsidRPr="00465A65">
        <w:rPr>
          <w:b w:val="0"/>
          <w:iCs/>
          <w:sz w:val="21"/>
          <w:szCs w:val="21"/>
        </w:rPr>
        <w:t xml:space="preserve">ενημέρωσαν οι </w:t>
      </w:r>
      <w:proofErr w:type="spellStart"/>
      <w:r w:rsidRPr="00465A65">
        <w:rPr>
          <w:b w:val="0"/>
          <w:iCs/>
          <w:sz w:val="21"/>
          <w:szCs w:val="21"/>
        </w:rPr>
        <w:t>κ.κ</w:t>
      </w:r>
      <w:proofErr w:type="spellEnd"/>
      <w:r w:rsidRPr="00465A65">
        <w:rPr>
          <w:b w:val="0"/>
          <w:i/>
          <w:iCs/>
          <w:sz w:val="21"/>
          <w:szCs w:val="21"/>
        </w:rPr>
        <w:t xml:space="preserve">.: </w:t>
      </w:r>
      <w:r w:rsidRPr="00465A65">
        <w:rPr>
          <w:b w:val="0"/>
          <w:iCs/>
          <w:sz w:val="21"/>
          <w:szCs w:val="21"/>
        </w:rPr>
        <w:t xml:space="preserve">Καθηγητής Κωνσταντίνος </w:t>
      </w:r>
      <w:proofErr w:type="spellStart"/>
      <w:r w:rsidRPr="00465A65">
        <w:rPr>
          <w:b w:val="0"/>
          <w:iCs/>
          <w:sz w:val="21"/>
          <w:szCs w:val="21"/>
        </w:rPr>
        <w:t>Αραβώσης</w:t>
      </w:r>
      <w:proofErr w:type="spellEnd"/>
      <w:r w:rsidRPr="00465A65">
        <w:rPr>
          <w:b w:val="0"/>
          <w:iCs/>
          <w:sz w:val="21"/>
          <w:szCs w:val="21"/>
        </w:rPr>
        <w:t>,</w:t>
      </w:r>
      <w:r w:rsidRPr="00465A65">
        <w:rPr>
          <w:b w:val="0"/>
          <w:i/>
          <w:iCs/>
          <w:sz w:val="21"/>
          <w:szCs w:val="21"/>
        </w:rPr>
        <w:t xml:space="preserve"> Γενικός Γραμματέας Φυσικού Περιβάλλοντος και Υδάτων του Υπουργείου Περιβάλλοντος και Ενέργειας, </w:t>
      </w:r>
      <w:r w:rsidRPr="00465A65">
        <w:rPr>
          <w:b w:val="0"/>
          <w:iCs/>
          <w:sz w:val="21"/>
          <w:szCs w:val="21"/>
        </w:rPr>
        <w:t xml:space="preserve">Σταύρος </w:t>
      </w:r>
      <w:proofErr w:type="spellStart"/>
      <w:r w:rsidRPr="00465A65">
        <w:rPr>
          <w:b w:val="0"/>
          <w:iCs/>
          <w:sz w:val="21"/>
          <w:szCs w:val="21"/>
        </w:rPr>
        <w:t>Μπένος</w:t>
      </w:r>
      <w:proofErr w:type="spellEnd"/>
      <w:r w:rsidRPr="00465A65">
        <w:rPr>
          <w:b w:val="0"/>
          <w:iCs/>
          <w:sz w:val="21"/>
          <w:szCs w:val="21"/>
        </w:rPr>
        <w:t>,</w:t>
      </w:r>
      <w:r w:rsidRPr="00465A65">
        <w:rPr>
          <w:b w:val="0"/>
          <w:i/>
          <w:iCs/>
          <w:sz w:val="21"/>
          <w:szCs w:val="21"/>
        </w:rPr>
        <w:t xml:space="preserve"> Πρόεδρος του Σωματείου «Διάζωμα», </w:t>
      </w:r>
      <w:r w:rsidRPr="00465A65">
        <w:rPr>
          <w:b w:val="0"/>
          <w:iCs/>
          <w:sz w:val="21"/>
          <w:szCs w:val="21"/>
        </w:rPr>
        <w:t xml:space="preserve">Γεώργιος </w:t>
      </w:r>
      <w:proofErr w:type="spellStart"/>
      <w:r w:rsidRPr="00465A65">
        <w:rPr>
          <w:b w:val="0"/>
          <w:iCs/>
          <w:sz w:val="21"/>
          <w:szCs w:val="21"/>
        </w:rPr>
        <w:t>Πατούλης</w:t>
      </w:r>
      <w:proofErr w:type="spellEnd"/>
      <w:r w:rsidRPr="00465A65">
        <w:rPr>
          <w:b w:val="0"/>
          <w:iCs/>
          <w:sz w:val="21"/>
          <w:szCs w:val="21"/>
        </w:rPr>
        <w:t>,</w:t>
      </w:r>
      <w:r w:rsidRPr="00465A65">
        <w:rPr>
          <w:b w:val="0"/>
          <w:i/>
          <w:iCs/>
          <w:sz w:val="21"/>
          <w:szCs w:val="21"/>
        </w:rPr>
        <w:t xml:space="preserve"> Περιφερειάρχης Αττικής, </w:t>
      </w:r>
      <w:r w:rsidRPr="00465A65">
        <w:rPr>
          <w:b w:val="0"/>
          <w:iCs/>
          <w:sz w:val="21"/>
          <w:szCs w:val="21"/>
        </w:rPr>
        <w:t>Φάνης Σπανός,</w:t>
      </w:r>
      <w:r w:rsidRPr="00465A65">
        <w:rPr>
          <w:b w:val="0"/>
          <w:i/>
          <w:iCs/>
          <w:sz w:val="21"/>
          <w:szCs w:val="21"/>
        </w:rPr>
        <w:t xml:space="preserve"> Περιφερειάρχης Στερεάς Ελλάδας, </w:t>
      </w:r>
      <w:r w:rsidRPr="00465A65">
        <w:rPr>
          <w:b w:val="0"/>
          <w:iCs/>
          <w:sz w:val="21"/>
          <w:szCs w:val="21"/>
        </w:rPr>
        <w:t xml:space="preserve">Λάμπρος </w:t>
      </w:r>
      <w:proofErr w:type="spellStart"/>
      <w:r w:rsidRPr="00465A65">
        <w:rPr>
          <w:b w:val="0"/>
          <w:iCs/>
          <w:sz w:val="21"/>
          <w:szCs w:val="21"/>
        </w:rPr>
        <w:t>Δημητρογιάννης</w:t>
      </w:r>
      <w:proofErr w:type="spellEnd"/>
      <w:r w:rsidRPr="00465A65">
        <w:rPr>
          <w:b w:val="0"/>
          <w:iCs/>
          <w:sz w:val="21"/>
          <w:szCs w:val="21"/>
        </w:rPr>
        <w:t>,</w:t>
      </w:r>
      <w:r w:rsidRPr="00465A65">
        <w:rPr>
          <w:b w:val="0"/>
          <w:i/>
          <w:iCs/>
          <w:sz w:val="21"/>
          <w:szCs w:val="21"/>
        </w:rPr>
        <w:t xml:space="preserve"> </w:t>
      </w:r>
      <w:proofErr w:type="spellStart"/>
      <w:r w:rsidRPr="00465A65">
        <w:rPr>
          <w:b w:val="0"/>
          <w:i/>
          <w:iCs/>
          <w:sz w:val="21"/>
          <w:szCs w:val="21"/>
        </w:rPr>
        <w:t>Αντιπεριφερειάρχης</w:t>
      </w:r>
      <w:proofErr w:type="spellEnd"/>
      <w:r w:rsidRPr="00465A65">
        <w:rPr>
          <w:b w:val="0"/>
          <w:i/>
          <w:iCs/>
          <w:sz w:val="21"/>
          <w:szCs w:val="21"/>
        </w:rPr>
        <w:t xml:space="preserve"> Ενέργειας Περιβάλλοντος Φυσικών Πόρων και Χωροταξίας της Περιφέρειας Δυτικής Ελλάδας, </w:t>
      </w:r>
      <w:proofErr w:type="spellStart"/>
      <w:r w:rsidRPr="00465A65">
        <w:rPr>
          <w:b w:val="0"/>
          <w:iCs/>
          <w:sz w:val="21"/>
          <w:szCs w:val="21"/>
        </w:rPr>
        <w:t>Ευθύμης</w:t>
      </w:r>
      <w:proofErr w:type="spellEnd"/>
      <w:r w:rsidRPr="00465A65">
        <w:rPr>
          <w:b w:val="0"/>
          <w:iCs/>
          <w:sz w:val="21"/>
          <w:szCs w:val="21"/>
        </w:rPr>
        <w:t xml:space="preserve"> Λέκκας,</w:t>
      </w:r>
      <w:r w:rsidRPr="00465A65">
        <w:rPr>
          <w:b w:val="0"/>
          <w:i/>
          <w:iCs/>
          <w:sz w:val="21"/>
          <w:szCs w:val="21"/>
        </w:rPr>
        <w:t xml:space="preserve"> Καθηγητής Δυναμικής Τεκτονικής και Εφαρμοσμένης Γεωλογίας και Διαχείρισης Φυσικών Καταστροφών στο Εθνικό και Καποδιστριακό Πανεπιστήμιο Αθηνών, </w:t>
      </w:r>
      <w:r w:rsidRPr="00465A65">
        <w:rPr>
          <w:b w:val="0"/>
          <w:iCs/>
          <w:sz w:val="21"/>
          <w:szCs w:val="21"/>
        </w:rPr>
        <w:t xml:space="preserve">Γεώργιος </w:t>
      </w:r>
      <w:proofErr w:type="spellStart"/>
      <w:r w:rsidRPr="00465A65">
        <w:rPr>
          <w:b w:val="0"/>
          <w:iCs/>
          <w:sz w:val="21"/>
          <w:szCs w:val="21"/>
        </w:rPr>
        <w:t>Χριστοφορίδης</w:t>
      </w:r>
      <w:proofErr w:type="spellEnd"/>
      <w:r w:rsidRPr="00465A65">
        <w:rPr>
          <w:b w:val="0"/>
          <w:iCs/>
          <w:sz w:val="21"/>
          <w:szCs w:val="21"/>
        </w:rPr>
        <w:t>,</w:t>
      </w:r>
      <w:r w:rsidRPr="00465A65">
        <w:rPr>
          <w:b w:val="0"/>
          <w:i/>
          <w:iCs/>
          <w:sz w:val="21"/>
          <w:szCs w:val="21"/>
        </w:rPr>
        <w:t xml:space="preserve"> Πρόεδρος του Επιμελητηρίου Περιβάλλοντος και Βιωσιμότητας</w:t>
      </w:r>
      <w:r w:rsidR="00465A65" w:rsidRPr="00465A65">
        <w:rPr>
          <w:b w:val="0"/>
          <w:i/>
          <w:iCs/>
          <w:sz w:val="21"/>
          <w:szCs w:val="21"/>
        </w:rPr>
        <w:t xml:space="preserve">. </w:t>
      </w:r>
    </w:p>
    <w:p w:rsidR="004A7AA0" w:rsidRPr="00465A65" w:rsidRDefault="004A7AA0" w:rsidP="000D6D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A7AA0" w:rsidRPr="00465A65" w:rsidSect="00334914">
      <w:footerReference w:type="default" r:id="rId11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DE" w:rsidRDefault="00227ADE" w:rsidP="00425F82">
      <w:pPr>
        <w:spacing w:after="0" w:line="240" w:lineRule="auto"/>
      </w:pPr>
      <w:r>
        <w:separator/>
      </w:r>
    </w:p>
  </w:endnote>
  <w:endnote w:type="continuationSeparator" w:id="0">
    <w:p w:rsidR="00227ADE" w:rsidRDefault="00227ADE" w:rsidP="0042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539022"/>
      <w:docPartObj>
        <w:docPartGallery w:val="Page Numbers (Bottom of Page)"/>
        <w:docPartUnique/>
      </w:docPartObj>
    </w:sdtPr>
    <w:sdtEndPr/>
    <w:sdtContent>
      <w:p w:rsidR="00652E12" w:rsidRDefault="00FE0D69">
        <w:pPr>
          <w:pStyle w:val="a5"/>
          <w:jc w:val="center"/>
        </w:pPr>
        <w:r>
          <w:t xml:space="preserve">Σελ: </w:t>
        </w:r>
        <w:r w:rsidR="00652E12">
          <w:fldChar w:fldCharType="begin"/>
        </w:r>
        <w:r w:rsidR="00652E12">
          <w:instrText>PAGE   \* MERGEFORMAT</w:instrText>
        </w:r>
        <w:r w:rsidR="00652E12">
          <w:fldChar w:fldCharType="separate"/>
        </w:r>
        <w:r w:rsidR="00F777B9">
          <w:rPr>
            <w:noProof/>
          </w:rPr>
          <w:t>6</w:t>
        </w:r>
        <w:r w:rsidR="00652E12">
          <w:fldChar w:fldCharType="end"/>
        </w:r>
        <w:r w:rsidR="00D94125">
          <w:t xml:space="preserve"> από 6</w:t>
        </w:r>
      </w:p>
    </w:sdtContent>
  </w:sdt>
  <w:p w:rsidR="00A8589F" w:rsidRDefault="00A858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DE" w:rsidRDefault="00227ADE" w:rsidP="00425F82">
      <w:pPr>
        <w:spacing w:after="0" w:line="240" w:lineRule="auto"/>
      </w:pPr>
      <w:r>
        <w:separator/>
      </w:r>
    </w:p>
  </w:footnote>
  <w:footnote w:type="continuationSeparator" w:id="0">
    <w:p w:rsidR="00227ADE" w:rsidRDefault="00227ADE" w:rsidP="0042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54A"/>
    <w:multiLevelType w:val="hybridMultilevel"/>
    <w:tmpl w:val="F1640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EF"/>
    <w:rsid w:val="0000244B"/>
    <w:rsid w:val="00014EC2"/>
    <w:rsid w:val="000171D6"/>
    <w:rsid w:val="0003267E"/>
    <w:rsid w:val="00035816"/>
    <w:rsid w:val="00047511"/>
    <w:rsid w:val="00047E36"/>
    <w:rsid w:val="00050546"/>
    <w:rsid w:val="00054F76"/>
    <w:rsid w:val="00072DE9"/>
    <w:rsid w:val="00080557"/>
    <w:rsid w:val="000967FD"/>
    <w:rsid w:val="000D204A"/>
    <w:rsid w:val="000D2101"/>
    <w:rsid w:val="000D3203"/>
    <w:rsid w:val="000D6D76"/>
    <w:rsid w:val="000D7BAE"/>
    <w:rsid w:val="001004F8"/>
    <w:rsid w:val="00102C1F"/>
    <w:rsid w:val="001235A9"/>
    <w:rsid w:val="00145DA2"/>
    <w:rsid w:val="00160800"/>
    <w:rsid w:val="00173CEB"/>
    <w:rsid w:val="00194CDE"/>
    <w:rsid w:val="001A1DC0"/>
    <w:rsid w:val="001A260B"/>
    <w:rsid w:val="001A4A4B"/>
    <w:rsid w:val="001A5152"/>
    <w:rsid w:val="001A5C03"/>
    <w:rsid w:val="001C5964"/>
    <w:rsid w:val="001F0CFD"/>
    <w:rsid w:val="00227ADE"/>
    <w:rsid w:val="00234147"/>
    <w:rsid w:val="002419DB"/>
    <w:rsid w:val="00254553"/>
    <w:rsid w:val="00254886"/>
    <w:rsid w:val="00293A58"/>
    <w:rsid w:val="002C3F87"/>
    <w:rsid w:val="002D6C98"/>
    <w:rsid w:val="002E17ED"/>
    <w:rsid w:val="002E7495"/>
    <w:rsid w:val="00334914"/>
    <w:rsid w:val="00343718"/>
    <w:rsid w:val="003466FA"/>
    <w:rsid w:val="003820D7"/>
    <w:rsid w:val="00393097"/>
    <w:rsid w:val="003B7B2F"/>
    <w:rsid w:val="003C292A"/>
    <w:rsid w:val="003D23CC"/>
    <w:rsid w:val="003E4A0F"/>
    <w:rsid w:val="003F0AFE"/>
    <w:rsid w:val="00406406"/>
    <w:rsid w:val="004064F8"/>
    <w:rsid w:val="00425F82"/>
    <w:rsid w:val="0042698E"/>
    <w:rsid w:val="004328A4"/>
    <w:rsid w:val="00447F74"/>
    <w:rsid w:val="0045708C"/>
    <w:rsid w:val="00465A65"/>
    <w:rsid w:val="004721E0"/>
    <w:rsid w:val="0048015E"/>
    <w:rsid w:val="0049156A"/>
    <w:rsid w:val="0049374F"/>
    <w:rsid w:val="00493F41"/>
    <w:rsid w:val="0049427B"/>
    <w:rsid w:val="0049610E"/>
    <w:rsid w:val="00496B44"/>
    <w:rsid w:val="004A462E"/>
    <w:rsid w:val="004A7AA0"/>
    <w:rsid w:val="004C27B3"/>
    <w:rsid w:val="004D475F"/>
    <w:rsid w:val="004D6740"/>
    <w:rsid w:val="004D6967"/>
    <w:rsid w:val="004D7718"/>
    <w:rsid w:val="004E1C6E"/>
    <w:rsid w:val="004F15FF"/>
    <w:rsid w:val="004F2C16"/>
    <w:rsid w:val="005121AC"/>
    <w:rsid w:val="00515379"/>
    <w:rsid w:val="00516564"/>
    <w:rsid w:val="0051730B"/>
    <w:rsid w:val="005258AB"/>
    <w:rsid w:val="00531258"/>
    <w:rsid w:val="0054454B"/>
    <w:rsid w:val="0056264F"/>
    <w:rsid w:val="00567672"/>
    <w:rsid w:val="00572B63"/>
    <w:rsid w:val="00581CEC"/>
    <w:rsid w:val="005822B0"/>
    <w:rsid w:val="005A54D2"/>
    <w:rsid w:val="005C61F9"/>
    <w:rsid w:val="005C7E41"/>
    <w:rsid w:val="005F7DAE"/>
    <w:rsid w:val="00615FC0"/>
    <w:rsid w:val="0062040B"/>
    <w:rsid w:val="006211FA"/>
    <w:rsid w:val="006327EC"/>
    <w:rsid w:val="006376A8"/>
    <w:rsid w:val="00652E12"/>
    <w:rsid w:val="00662913"/>
    <w:rsid w:val="006672EE"/>
    <w:rsid w:val="0067158B"/>
    <w:rsid w:val="006957D1"/>
    <w:rsid w:val="006B6CA5"/>
    <w:rsid w:val="006D3EDE"/>
    <w:rsid w:val="006D707E"/>
    <w:rsid w:val="006E7A3B"/>
    <w:rsid w:val="006F37FD"/>
    <w:rsid w:val="00726C57"/>
    <w:rsid w:val="007271CB"/>
    <w:rsid w:val="00756ED1"/>
    <w:rsid w:val="007620AB"/>
    <w:rsid w:val="0076632C"/>
    <w:rsid w:val="007B5F3A"/>
    <w:rsid w:val="007B73CC"/>
    <w:rsid w:val="007E23C0"/>
    <w:rsid w:val="007E4C49"/>
    <w:rsid w:val="007E5441"/>
    <w:rsid w:val="007F0AF4"/>
    <w:rsid w:val="007F36F1"/>
    <w:rsid w:val="00804F85"/>
    <w:rsid w:val="00823E85"/>
    <w:rsid w:val="00830404"/>
    <w:rsid w:val="00833AE1"/>
    <w:rsid w:val="0083400C"/>
    <w:rsid w:val="008367AF"/>
    <w:rsid w:val="00845493"/>
    <w:rsid w:val="008525AE"/>
    <w:rsid w:val="00875328"/>
    <w:rsid w:val="00875FEC"/>
    <w:rsid w:val="00877A44"/>
    <w:rsid w:val="00890644"/>
    <w:rsid w:val="008A4A1A"/>
    <w:rsid w:val="008A573A"/>
    <w:rsid w:val="008C3D34"/>
    <w:rsid w:val="008C4501"/>
    <w:rsid w:val="008D25E7"/>
    <w:rsid w:val="008E183D"/>
    <w:rsid w:val="008E6091"/>
    <w:rsid w:val="008F3BE3"/>
    <w:rsid w:val="008F6C7D"/>
    <w:rsid w:val="0090269F"/>
    <w:rsid w:val="00904E93"/>
    <w:rsid w:val="0092427C"/>
    <w:rsid w:val="00925A85"/>
    <w:rsid w:val="00932E62"/>
    <w:rsid w:val="00940267"/>
    <w:rsid w:val="009616E7"/>
    <w:rsid w:val="009939E1"/>
    <w:rsid w:val="009A7460"/>
    <w:rsid w:val="009B250F"/>
    <w:rsid w:val="009C3BA6"/>
    <w:rsid w:val="009C3E54"/>
    <w:rsid w:val="009E1292"/>
    <w:rsid w:val="009F3D26"/>
    <w:rsid w:val="00A07365"/>
    <w:rsid w:val="00A13C9E"/>
    <w:rsid w:val="00A2143C"/>
    <w:rsid w:val="00A320CF"/>
    <w:rsid w:val="00A41D9D"/>
    <w:rsid w:val="00A46DC6"/>
    <w:rsid w:val="00A556D1"/>
    <w:rsid w:val="00A560D6"/>
    <w:rsid w:val="00A67B59"/>
    <w:rsid w:val="00A73AE2"/>
    <w:rsid w:val="00A8589F"/>
    <w:rsid w:val="00A96E18"/>
    <w:rsid w:val="00AA47F1"/>
    <w:rsid w:val="00AC1AE9"/>
    <w:rsid w:val="00AD05B5"/>
    <w:rsid w:val="00B12559"/>
    <w:rsid w:val="00B136E2"/>
    <w:rsid w:val="00B13DCC"/>
    <w:rsid w:val="00B17AFE"/>
    <w:rsid w:val="00B21CF8"/>
    <w:rsid w:val="00B262E6"/>
    <w:rsid w:val="00B324AF"/>
    <w:rsid w:val="00B450CD"/>
    <w:rsid w:val="00B50F7A"/>
    <w:rsid w:val="00B511C8"/>
    <w:rsid w:val="00B558E5"/>
    <w:rsid w:val="00B62302"/>
    <w:rsid w:val="00BB4F7B"/>
    <w:rsid w:val="00BC34FC"/>
    <w:rsid w:val="00BD7A45"/>
    <w:rsid w:val="00BE6866"/>
    <w:rsid w:val="00BF39EF"/>
    <w:rsid w:val="00C00828"/>
    <w:rsid w:val="00C04005"/>
    <w:rsid w:val="00C13EFF"/>
    <w:rsid w:val="00C16643"/>
    <w:rsid w:val="00C227E5"/>
    <w:rsid w:val="00C27E17"/>
    <w:rsid w:val="00C405A2"/>
    <w:rsid w:val="00C5343A"/>
    <w:rsid w:val="00C55EEA"/>
    <w:rsid w:val="00C6361E"/>
    <w:rsid w:val="00C92C09"/>
    <w:rsid w:val="00CA5BC0"/>
    <w:rsid w:val="00CA711A"/>
    <w:rsid w:val="00D115D8"/>
    <w:rsid w:val="00D14372"/>
    <w:rsid w:val="00D26C1A"/>
    <w:rsid w:val="00D44295"/>
    <w:rsid w:val="00D45082"/>
    <w:rsid w:val="00D454E4"/>
    <w:rsid w:val="00D5150D"/>
    <w:rsid w:val="00D51572"/>
    <w:rsid w:val="00D5617E"/>
    <w:rsid w:val="00D6173F"/>
    <w:rsid w:val="00D72796"/>
    <w:rsid w:val="00D775C2"/>
    <w:rsid w:val="00D90323"/>
    <w:rsid w:val="00D91951"/>
    <w:rsid w:val="00D94125"/>
    <w:rsid w:val="00D94F0C"/>
    <w:rsid w:val="00D95DFB"/>
    <w:rsid w:val="00DB55F9"/>
    <w:rsid w:val="00DB5B20"/>
    <w:rsid w:val="00DC7934"/>
    <w:rsid w:val="00E155EB"/>
    <w:rsid w:val="00E21DE6"/>
    <w:rsid w:val="00E36BF5"/>
    <w:rsid w:val="00E40412"/>
    <w:rsid w:val="00E72467"/>
    <w:rsid w:val="00E950A6"/>
    <w:rsid w:val="00E95709"/>
    <w:rsid w:val="00EA6B46"/>
    <w:rsid w:val="00EA758C"/>
    <w:rsid w:val="00EB6169"/>
    <w:rsid w:val="00EC600A"/>
    <w:rsid w:val="00ED51F9"/>
    <w:rsid w:val="00ED5F1E"/>
    <w:rsid w:val="00EE45FF"/>
    <w:rsid w:val="00F02708"/>
    <w:rsid w:val="00F1239F"/>
    <w:rsid w:val="00F171B2"/>
    <w:rsid w:val="00F37A0E"/>
    <w:rsid w:val="00F43BDC"/>
    <w:rsid w:val="00F52AB7"/>
    <w:rsid w:val="00F632C5"/>
    <w:rsid w:val="00F777B9"/>
    <w:rsid w:val="00F8067C"/>
    <w:rsid w:val="00F91EEF"/>
    <w:rsid w:val="00F930F6"/>
    <w:rsid w:val="00FA025D"/>
    <w:rsid w:val="00FA24C2"/>
    <w:rsid w:val="00FA2C91"/>
    <w:rsid w:val="00FB2DAB"/>
    <w:rsid w:val="00FB40A5"/>
    <w:rsid w:val="00FC0635"/>
    <w:rsid w:val="00FE0D69"/>
    <w:rsid w:val="00FE75F4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73CC"/>
    <w:rPr>
      <w:i/>
      <w:iCs/>
    </w:rPr>
  </w:style>
  <w:style w:type="paragraph" w:styleId="a4">
    <w:name w:val="header"/>
    <w:basedOn w:val="a"/>
    <w:link w:val="Char"/>
    <w:unhideWhenUsed/>
    <w:rsid w:val="00425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25F82"/>
  </w:style>
  <w:style w:type="paragraph" w:styleId="a5">
    <w:name w:val="footer"/>
    <w:basedOn w:val="a"/>
    <w:link w:val="Char0"/>
    <w:uiPriority w:val="99"/>
    <w:unhideWhenUsed/>
    <w:rsid w:val="00425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25F82"/>
  </w:style>
  <w:style w:type="paragraph" w:styleId="a6">
    <w:name w:val="List Paragraph"/>
    <w:basedOn w:val="a"/>
    <w:uiPriority w:val="34"/>
    <w:qFormat/>
    <w:rsid w:val="002C3F8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5343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Char2"/>
    <w:unhideWhenUsed/>
    <w:rsid w:val="00F1239F"/>
    <w:pPr>
      <w:tabs>
        <w:tab w:val="left" w:pos="1800"/>
        <w:tab w:val="left" w:pos="5760"/>
      </w:tabs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F1239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aliases w:val="Δεσμός"/>
    <w:rsid w:val="00334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73CC"/>
    <w:rPr>
      <w:i/>
      <w:iCs/>
    </w:rPr>
  </w:style>
  <w:style w:type="paragraph" w:styleId="a4">
    <w:name w:val="header"/>
    <w:basedOn w:val="a"/>
    <w:link w:val="Char"/>
    <w:unhideWhenUsed/>
    <w:rsid w:val="00425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25F82"/>
  </w:style>
  <w:style w:type="paragraph" w:styleId="a5">
    <w:name w:val="footer"/>
    <w:basedOn w:val="a"/>
    <w:link w:val="Char0"/>
    <w:uiPriority w:val="99"/>
    <w:unhideWhenUsed/>
    <w:rsid w:val="00425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25F82"/>
  </w:style>
  <w:style w:type="paragraph" w:styleId="a6">
    <w:name w:val="List Paragraph"/>
    <w:basedOn w:val="a"/>
    <w:uiPriority w:val="34"/>
    <w:qFormat/>
    <w:rsid w:val="002C3F8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5343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Char2"/>
    <w:unhideWhenUsed/>
    <w:rsid w:val="00F1239F"/>
    <w:pPr>
      <w:tabs>
        <w:tab w:val="left" w:pos="1800"/>
        <w:tab w:val="left" w:pos="5760"/>
      </w:tabs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F1239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aliases w:val="Δεσμός"/>
    <w:rsid w:val="00334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kleris@environ-sustain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9F19-0E00-48B8-96D4-1826C6F3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2384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</dc:creator>
  <cp:lastModifiedBy>Despoina</cp:lastModifiedBy>
  <cp:revision>49</cp:revision>
  <cp:lastPrinted>2021-09-27T18:41:00Z</cp:lastPrinted>
  <dcterms:created xsi:type="dcterms:W3CDTF">2021-09-28T13:51:00Z</dcterms:created>
  <dcterms:modified xsi:type="dcterms:W3CDTF">2021-09-29T16:19:00Z</dcterms:modified>
</cp:coreProperties>
</file>